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B394" w14:textId="77777777" w:rsidR="001754C3" w:rsidRPr="00E33B6E" w:rsidRDefault="008E19E0" w:rsidP="001754C3">
      <w:pPr>
        <w:rPr>
          <w:rFonts w:ascii="ＭＳ ゴシック" w:eastAsia="ＭＳ ゴシック" w:hAnsi="ＭＳ ゴシック"/>
          <w:sz w:val="24"/>
        </w:rPr>
      </w:pPr>
      <w:r w:rsidRPr="00E33B6E">
        <w:rPr>
          <w:rFonts w:ascii="ＭＳ ゴシック" w:eastAsia="ＭＳ ゴシック" w:hAnsi="ＭＳ ゴシック" w:hint="eastAsia"/>
          <w:sz w:val="24"/>
        </w:rPr>
        <w:t>様式70</w:t>
      </w:r>
    </w:p>
    <w:p w14:paraId="559A15CC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13431591" w14:textId="77777777" w:rsidR="001754C3" w:rsidRPr="004C1AAD" w:rsidRDefault="008E19E0" w:rsidP="001754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1AAD">
        <w:rPr>
          <w:rFonts w:ascii="ＭＳ ゴシック" w:eastAsia="ＭＳ ゴシック" w:hAnsi="ＭＳ ゴシック" w:hint="eastAsia"/>
          <w:sz w:val="28"/>
          <w:szCs w:val="28"/>
        </w:rPr>
        <w:t>焦点式高エネルギー超音波療法</w:t>
      </w:r>
      <w:r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Pr="004C1AAD">
        <w:rPr>
          <w:rFonts w:ascii="ＭＳ ゴシック" w:eastAsia="ＭＳ ゴシック" w:hAnsi="ＭＳ ゴシック" w:hint="eastAsia"/>
          <w:sz w:val="28"/>
          <w:szCs w:val="28"/>
        </w:rPr>
        <w:t>に係る届出書添付書類</w:t>
      </w:r>
    </w:p>
    <w:p w14:paraId="0F9F2914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488"/>
        <w:gridCol w:w="1737"/>
        <w:gridCol w:w="3060"/>
      </w:tblGrid>
      <w:tr w:rsidR="001754C3" w:rsidRPr="004C1AAD" w14:paraId="242B5BAB" w14:textId="77777777">
        <w:trPr>
          <w:trHeight w:val="2054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F7B017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E33B6E">
              <w:rPr>
                <w:rFonts w:ascii="ＭＳ ゴシック" w:eastAsia="ＭＳ ゴシック" w:hAnsi="ＭＳ ゴシック" w:hint="eastAsia"/>
                <w:sz w:val="24"/>
              </w:rPr>
              <w:t>施設基準に係る標榜科名を記入すること。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754C3" w:rsidRPr="004C1AAD" w14:paraId="760B7435" w14:textId="77777777">
        <w:trPr>
          <w:trHeight w:val="688"/>
        </w:trPr>
        <w:tc>
          <w:tcPr>
            <w:tcW w:w="9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86585" w14:textId="77777777" w:rsidR="001754C3" w:rsidRPr="004C1AAD" w:rsidRDefault="008E19E0" w:rsidP="00AB2082">
            <w:pPr>
              <w:ind w:leftChars="17" w:left="348" w:hangingChars="130" w:hanging="312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２　焦点式高エネルギー超音波療法について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主として実施する医師及び補助を行う医師として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５例以上の経験を有する常勤の泌尿器科の医師</w:t>
            </w:r>
            <w:r w:rsidRPr="00AB2082">
              <w:rPr>
                <w:rFonts w:ascii="ＭＳ ゴシック" w:eastAsia="ＭＳ ゴシック" w:hAnsi="ＭＳ ゴシック" w:hint="eastAsia"/>
                <w:sz w:val="24"/>
              </w:rPr>
              <w:t>（当該診療科について５年以上の経験を有するものに限る。）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の氏名等（１名以上）</w:t>
            </w:r>
          </w:p>
        </w:tc>
      </w:tr>
      <w:tr w:rsidR="00353BD6" w:rsidRPr="004C1AAD" w14:paraId="23804AA8" w14:textId="77777777" w:rsidTr="00353BD6">
        <w:trPr>
          <w:trHeight w:val="697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760DBD" w14:textId="77777777" w:rsidR="00353BD6" w:rsidRPr="004C1AAD" w:rsidRDefault="008E19E0" w:rsidP="007F69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常勤医師の氏名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E87F" w14:textId="77777777" w:rsidR="00353BD6" w:rsidRPr="004C1AAD" w:rsidRDefault="008E19E0" w:rsidP="00353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92BFF" w14:textId="77777777" w:rsidR="00353BD6" w:rsidRDefault="008E19E0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泌尿器科の</w:t>
            </w:r>
          </w:p>
          <w:p w14:paraId="60F9CA00" w14:textId="77777777" w:rsidR="00353BD6" w:rsidRPr="004C1AAD" w:rsidRDefault="008E19E0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73F49" w14:textId="77777777" w:rsidR="00353BD6" w:rsidRPr="004C1AAD" w:rsidRDefault="008E19E0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焦点式高エネルギー超</w:t>
            </w:r>
          </w:p>
          <w:p w14:paraId="1BD3B2D5" w14:textId="77777777" w:rsidR="00353BD6" w:rsidRPr="004C1AAD" w:rsidRDefault="008E19E0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音波療法の経験症例数</w:t>
            </w:r>
          </w:p>
        </w:tc>
      </w:tr>
      <w:tr w:rsidR="00353BD6" w:rsidRPr="004C1AAD" w14:paraId="5A108181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CC821" w14:textId="77777777" w:rsidR="00353BD6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65D32" w14:textId="77777777" w:rsidR="00353BD6" w:rsidRPr="004C1AAD" w:rsidRDefault="008E19E0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44BE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541758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353BD6" w:rsidRPr="004C1AAD" w14:paraId="2D4165CF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451957" w14:textId="77777777" w:rsidR="00353BD6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F286" w14:textId="77777777" w:rsidR="00353BD6" w:rsidRPr="004C1AAD" w:rsidRDefault="008E19E0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E94E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81B06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1754C3" w:rsidRPr="004C1AAD" w14:paraId="10F65FD6" w14:textId="77777777">
        <w:trPr>
          <w:trHeight w:val="1745"/>
        </w:trPr>
        <w:tc>
          <w:tcPr>
            <w:tcW w:w="9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B8B9E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３　当該医療機関における焦点式高エネルギー超音波療法の実施症例数（５例以上）</w:t>
            </w:r>
          </w:p>
          <w:p w14:paraId="275808F0" w14:textId="77777777" w:rsidR="001754C3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5B9F2C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例</w:t>
            </w:r>
          </w:p>
        </w:tc>
      </w:tr>
    </w:tbl>
    <w:p w14:paraId="56C74A2A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36751AA7" w14:textId="77777777" w:rsidR="001754C3" w:rsidRPr="004C1AAD" w:rsidRDefault="008E19E0" w:rsidP="00845EBD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58C5A00" w14:textId="77777777" w:rsidR="007F69A5" w:rsidRPr="00845EBD" w:rsidRDefault="008E19E0" w:rsidP="009C177A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「２」の泌尿器科を担当する常勤医師の勤務時間について、就業規則等に定める週あたりの所定労働時間（休憩時間を除く労働時間）を記入すること。なお、次</w:t>
      </w:r>
      <w:r w:rsidRPr="004C1AAD">
        <w:rPr>
          <w:rFonts w:ascii="ＭＳ ゴシック" w:eastAsia="ＭＳ ゴシック" w:hAnsi="ＭＳ ゴシック" w:hint="eastAsia"/>
        </w:rPr>
        <w:t>に該当する従事者であるかについて備考欄に記載すること。</w:t>
      </w:r>
    </w:p>
    <w:p w14:paraId="346589F8" w14:textId="77777777" w:rsidR="00381CB7" w:rsidRPr="004C1AAD" w:rsidRDefault="008E19E0" w:rsidP="00845EBD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２　「２」</w:t>
      </w:r>
      <w:r>
        <w:rPr>
          <w:rFonts w:ascii="ＭＳ ゴシック" w:eastAsia="ＭＳ ゴシック" w:hAnsi="ＭＳ ゴシック" w:hint="eastAsia"/>
        </w:rPr>
        <w:t>及び</w:t>
      </w:r>
      <w:r w:rsidRPr="004C1AAD">
        <w:rPr>
          <w:rFonts w:ascii="ＭＳ ゴシック" w:eastAsia="ＭＳ ゴシック" w:hAnsi="ＭＳ ゴシック" w:hint="eastAsia"/>
        </w:rPr>
        <w:t>「３」について</w:t>
      </w:r>
      <w:r>
        <w:rPr>
          <w:rFonts w:ascii="ＭＳ ゴシック" w:eastAsia="ＭＳ ゴシック" w:hAnsi="ＭＳ ゴシック" w:hint="eastAsia"/>
        </w:rPr>
        <w:t>は、</w:t>
      </w:r>
      <w:r w:rsidRPr="004C1AAD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4C1AAD">
        <w:rPr>
          <w:rFonts w:ascii="ＭＳ ゴシック" w:eastAsia="ＭＳ ゴシック" w:hAnsi="ＭＳ ゴシック" w:hint="eastAsia"/>
        </w:rPr>
        <w:t>により添付すること。</w:t>
      </w:r>
    </w:p>
    <w:p w14:paraId="366AAC03" w14:textId="77777777" w:rsidR="00E26FDD" w:rsidRPr="004C1AAD" w:rsidRDefault="008E19E0" w:rsidP="00845EBD">
      <w:pPr>
        <w:ind w:firstLineChars="250" w:firstLine="525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３　当該届出は、病院である保険医療機関のみ可能であること。</w:t>
      </w:r>
    </w:p>
    <w:sectPr w:rsidR="00E26FDD" w:rsidRPr="004C1AAD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B64F" w14:textId="77777777" w:rsidR="008E19E0" w:rsidRDefault="008E19E0" w:rsidP="008E19E0">
      <w:r>
        <w:separator/>
      </w:r>
    </w:p>
  </w:endnote>
  <w:endnote w:type="continuationSeparator" w:id="0">
    <w:p w14:paraId="133F976E" w14:textId="77777777" w:rsidR="008E19E0" w:rsidRDefault="008E19E0" w:rsidP="008E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C4B2" w14:textId="77777777" w:rsidR="008E19E0" w:rsidRDefault="008E19E0" w:rsidP="008E19E0">
      <w:r>
        <w:separator/>
      </w:r>
    </w:p>
  </w:footnote>
  <w:footnote w:type="continuationSeparator" w:id="0">
    <w:p w14:paraId="38B0D125" w14:textId="77777777" w:rsidR="008E19E0" w:rsidRDefault="008E19E0" w:rsidP="008E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E0"/>
    <w:rsid w:val="00493F5C"/>
    <w:rsid w:val="008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A1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3BD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3B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45A09B4-30AF-444E-AC2B-1D3506D29429}"/>
</file>

<file path=customXml/itemProps2.xml><?xml version="1.0" encoding="utf-8"?>
<ds:datastoreItem xmlns:ds="http://schemas.openxmlformats.org/officeDocument/2006/customXml" ds:itemID="{E15AD773-F92A-475D-9553-4EEE619B6D3A}"/>
</file>

<file path=customXml/itemProps3.xml><?xml version="1.0" encoding="utf-8"?>
<ds:datastoreItem xmlns:ds="http://schemas.openxmlformats.org/officeDocument/2006/customXml" ds:itemID="{55099F58-1F7F-4E23-95C7-7D411A540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