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DB4E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071">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F35D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071">
              <w:rPr>
                <w:rFonts w:hint="eastAsia"/>
                <w:color w:val="auto"/>
                <w:sz w:val="32"/>
                <w:szCs w:val="32"/>
              </w:rPr>
              <w:t>手術の休日加算1（医科点数表第2章第10部手術の通則の12に掲げる手術の休日加算1）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FAC0F9" w:rsidR="006421D2" w:rsidRDefault="006421D2">
            <w:pPr>
              <w:kinsoku w:val="0"/>
              <w:autoSpaceDE w:val="0"/>
              <w:autoSpaceDN w:val="0"/>
              <w:spacing w:line="274" w:lineRule="atLeast"/>
              <w:rPr>
                <w:sz w:val="20"/>
                <w:szCs w:val="20"/>
              </w:rPr>
            </w:pPr>
            <w:r w:rsidRPr="001F5B58">
              <w:rPr>
                <w:sz w:val="20"/>
                <w:szCs w:val="20"/>
              </w:rPr>
              <w:t xml:space="preserve">    </w:t>
            </w:r>
            <w:r w:rsidR="009F134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1342"/>
    <w:rsid w:val="009F49A7"/>
    <w:rsid w:val="009F51C8"/>
    <w:rsid w:val="00A921CB"/>
    <w:rsid w:val="00AC3C05"/>
    <w:rsid w:val="00AE1D8D"/>
    <w:rsid w:val="00AF12D3"/>
    <w:rsid w:val="00B05701"/>
    <w:rsid w:val="00B444AF"/>
    <w:rsid w:val="00B51736"/>
    <w:rsid w:val="00B64BF9"/>
    <w:rsid w:val="00B91B2F"/>
    <w:rsid w:val="00BE0701"/>
    <w:rsid w:val="00BF107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755</Characters>
  <DocSecurity>0</DocSecurity>
  <Lines>6</Lines>
  <Paragraphs>1</Paragraphs>
  <ScaleCrop>false</ScaleCrop>
  <LinksUpToDate>false</LinksUpToDate>
  <CharactersWithSpaces>886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