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BAC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95A">
              <w:rPr>
                <w:rFonts w:hAnsi="Times New Roman" w:cs="Times New Roman" w:hint="eastAsia"/>
                <w:color w:val="auto"/>
                <w:spacing w:val="4"/>
                <w:sz w:val="16"/>
                <w:szCs w:val="16"/>
              </w:rPr>
              <w:t>小か診2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BD0A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95A">
              <w:rPr>
                <w:rFonts w:hint="eastAsia"/>
                <w:color w:val="auto"/>
                <w:sz w:val="32"/>
                <w:szCs w:val="32"/>
              </w:rPr>
              <w:t>小児かかりつけ診療料2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20AD4D" w:rsidR="006421D2" w:rsidRDefault="006421D2">
            <w:pPr>
              <w:kinsoku w:val="0"/>
              <w:autoSpaceDE w:val="0"/>
              <w:autoSpaceDN w:val="0"/>
              <w:spacing w:line="274" w:lineRule="atLeast"/>
              <w:rPr>
                <w:sz w:val="20"/>
                <w:szCs w:val="20"/>
              </w:rPr>
            </w:pPr>
            <w:r w:rsidRPr="001F5B58">
              <w:rPr>
                <w:sz w:val="20"/>
                <w:szCs w:val="20"/>
              </w:rPr>
              <w:t xml:space="preserve">    </w:t>
            </w:r>
            <w:r w:rsidR="00ED5D6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95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5D6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D9A0E8-0F78-4C7B-8BF4-F886D1558C07}"/>
</file>

<file path=customXml/itemProps2.xml><?xml version="1.0" encoding="utf-8"?>
<ds:datastoreItem xmlns:ds="http://schemas.openxmlformats.org/officeDocument/2006/customXml" ds:itemID="{EF4CD994-96AD-4109-9D80-A51CE272BA10}"/>
</file>

<file path=customXml/itemProps3.xml><?xml version="1.0" encoding="utf-8"?>
<ds:datastoreItem xmlns:ds="http://schemas.openxmlformats.org/officeDocument/2006/customXml" ds:itemID="{3667DD88-0CD3-46AC-BBEB-F6244652225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