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38D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19">
              <w:rPr>
                <w:rFonts w:hAnsi="Times New Roman" w:cs="Times New Roman" w:hint="eastAsia"/>
                <w:color w:val="auto"/>
                <w:spacing w:val="4"/>
                <w:sz w:val="16"/>
                <w:szCs w:val="16"/>
              </w:rPr>
              <w:t>咀嚼機能2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F18C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19">
              <w:rPr>
                <w:rFonts w:hint="eastAsia"/>
                <w:color w:val="auto"/>
                <w:sz w:val="32"/>
                <w:szCs w:val="32"/>
              </w:rPr>
              <w:t>有床義歯咀嚼機能検査2のイ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B1A917" w:rsidR="006421D2" w:rsidRDefault="006421D2">
            <w:pPr>
              <w:kinsoku w:val="0"/>
              <w:autoSpaceDE w:val="0"/>
              <w:autoSpaceDN w:val="0"/>
              <w:spacing w:line="274" w:lineRule="atLeast"/>
              <w:rPr>
                <w:sz w:val="20"/>
                <w:szCs w:val="20"/>
              </w:rPr>
            </w:pPr>
            <w:r w:rsidRPr="001F5B58">
              <w:rPr>
                <w:sz w:val="20"/>
                <w:szCs w:val="20"/>
              </w:rPr>
              <w:t xml:space="preserve">    </w:t>
            </w:r>
            <w:r w:rsidR="003B4CA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5519"/>
    <w:rsid w:val="00247203"/>
    <w:rsid w:val="00251E32"/>
    <w:rsid w:val="002977FD"/>
    <w:rsid w:val="00322BCF"/>
    <w:rsid w:val="0035324B"/>
    <w:rsid w:val="003859F6"/>
    <w:rsid w:val="003B4CA9"/>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8922B3-314A-4E70-9C09-8B5ABB4FC767}"/>
</file>

<file path=customXml/itemProps2.xml><?xml version="1.0" encoding="utf-8"?>
<ds:datastoreItem xmlns:ds="http://schemas.openxmlformats.org/officeDocument/2006/customXml" ds:itemID="{C8523524-DEAC-4376-BE41-20992C76810A}"/>
</file>

<file path=customXml/itemProps3.xml><?xml version="1.0" encoding="utf-8"?>
<ds:datastoreItem xmlns:ds="http://schemas.openxmlformats.org/officeDocument/2006/customXml" ds:itemID="{0CF00C9F-AB46-4CD7-90F4-C3664038D93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2024-03-08T04:19:00Z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