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540C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3B7">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42C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63B7">
              <w:rPr>
                <w:rFonts w:hint="eastAsia"/>
                <w:color w:val="auto"/>
                <w:sz w:val="32"/>
                <w:szCs w:val="32"/>
              </w:rPr>
              <w:t>仙骨神経刺激装置植込術及び仙骨神経刺激装置交換術（過活動膀胱）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0F1A71" w:rsidR="006421D2" w:rsidRDefault="006421D2">
            <w:pPr>
              <w:kinsoku w:val="0"/>
              <w:autoSpaceDE w:val="0"/>
              <w:autoSpaceDN w:val="0"/>
              <w:spacing w:line="274" w:lineRule="atLeast"/>
              <w:rPr>
                <w:sz w:val="20"/>
                <w:szCs w:val="20"/>
              </w:rPr>
            </w:pPr>
            <w:r w:rsidRPr="001F5B58">
              <w:rPr>
                <w:sz w:val="20"/>
                <w:szCs w:val="20"/>
              </w:rPr>
              <w:t xml:space="preserve">    </w:t>
            </w:r>
            <w:r w:rsidR="00B100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0092"/>
    <w:rsid w:val="00B444AF"/>
    <w:rsid w:val="00B51736"/>
    <w:rsid w:val="00B64BF9"/>
    <w:rsid w:val="00B91B2F"/>
    <w:rsid w:val="00BC63B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E27CF6-1C3E-4103-9317-2A1EB3E6168E}"/>
</file>

<file path=customXml/itemProps2.xml><?xml version="1.0" encoding="utf-8"?>
<ds:datastoreItem xmlns:ds="http://schemas.openxmlformats.org/officeDocument/2006/customXml" ds:itemID="{EAC18735-0269-4835-B72B-345107B4E9C8}"/>
</file>

<file path=customXml/itemProps3.xml><?xml version="1.0" encoding="utf-8"?>
<ds:datastoreItem xmlns:ds="http://schemas.openxmlformats.org/officeDocument/2006/customXml" ds:itemID="{16D1F320-C865-42C9-997D-1185D781B00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2024-03-08T04:39:00Z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