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73EF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204">
              <w:rPr>
                <w:rFonts w:hAnsi="Times New Roman" w:cs="Times New Roman" w:hint="eastAsia"/>
                <w:color w:val="auto"/>
                <w:spacing w:val="4"/>
                <w:sz w:val="16"/>
                <w:szCs w:val="16"/>
              </w:rPr>
              <w:t>経特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B9A">
              <w:rPr>
                <w:rFonts w:hAnsi="Times New Roman" w:hint="eastAsia"/>
                <w:color w:val="auto"/>
                <w:spacing w:val="13"/>
                <w:w w:val="94"/>
                <w:fitText w:val="1000" w:id="-636787200"/>
              </w:rPr>
              <w:t>担当者氏</w:t>
            </w:r>
            <w:r w:rsidRPr="007C7B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7B9A">
              <w:rPr>
                <w:rFonts w:hAnsi="Times New Roman" w:hint="eastAsia"/>
                <w:color w:val="auto"/>
                <w:spacing w:val="40"/>
                <w:fitText w:val="1000" w:id="-636787199"/>
              </w:rPr>
              <w:t>電話番</w:t>
            </w:r>
            <w:r w:rsidRPr="007C7B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EAA2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204">
              <w:rPr>
                <w:rFonts w:hint="eastAsia"/>
                <w:color w:val="auto"/>
                <w:sz w:val="32"/>
                <w:szCs w:val="32"/>
              </w:rPr>
              <w:t>経皮的冠動脈形成術（特殊カテーテルによるもの）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6E793A" w:rsidR="006421D2" w:rsidRDefault="006421D2">
            <w:pPr>
              <w:kinsoku w:val="0"/>
              <w:autoSpaceDE w:val="0"/>
              <w:autoSpaceDN w:val="0"/>
              <w:spacing w:line="274" w:lineRule="atLeast"/>
              <w:rPr>
                <w:sz w:val="20"/>
                <w:szCs w:val="20"/>
              </w:rPr>
            </w:pPr>
            <w:r w:rsidRPr="001F5B58">
              <w:rPr>
                <w:sz w:val="20"/>
                <w:szCs w:val="20"/>
              </w:rPr>
              <w:t xml:space="preserve">    </w:t>
            </w:r>
            <w:r w:rsidR="007C7B9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420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7B9A"/>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60BFEB3-16C3-4151-82BD-D56EA831DA55}"/>
</file>

<file path=customXml/itemProps2.xml><?xml version="1.0" encoding="utf-8"?>
<ds:datastoreItem xmlns:ds="http://schemas.openxmlformats.org/officeDocument/2006/customXml" ds:itemID="{6D79A79D-5E0B-4622-BE59-8EB2B8823E75}"/>
</file>

<file path=customXml/itemProps3.xml><?xml version="1.0" encoding="utf-8"?>
<ds:datastoreItem xmlns:ds="http://schemas.openxmlformats.org/officeDocument/2006/customXml" ds:itemID="{1C34BF66-82E0-4140-87C2-4C37EBDB7CE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2024-03-08T04:48:00Z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