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D2AA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486C">
              <w:rPr>
                <w:rFonts w:hAnsi="Times New Roman" w:cs="Times New Roman" w:hint="eastAsia"/>
                <w:color w:val="auto"/>
                <w:spacing w:val="4"/>
                <w:sz w:val="16"/>
                <w:szCs w:val="16"/>
              </w:rPr>
              <w:t>在宅ＤＸ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19F3">
              <w:rPr>
                <w:rFonts w:hAnsi="Times New Roman" w:hint="eastAsia"/>
                <w:color w:val="auto"/>
                <w:spacing w:val="13"/>
                <w:w w:val="94"/>
                <w:fitText w:val="1000" w:id="-636787200"/>
              </w:rPr>
              <w:t>担当者氏</w:t>
            </w:r>
            <w:r w:rsidRPr="005519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19F3">
              <w:rPr>
                <w:rFonts w:hAnsi="Times New Roman" w:hint="eastAsia"/>
                <w:color w:val="auto"/>
                <w:spacing w:val="40"/>
                <w:fitText w:val="1000" w:id="-636787199"/>
              </w:rPr>
              <w:t>電話番</w:t>
            </w:r>
            <w:r w:rsidRPr="005519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3FB5A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486C">
              <w:rPr>
                <w:rFonts w:hint="eastAsia"/>
                <w:color w:val="auto"/>
                <w:sz w:val="32"/>
                <w:szCs w:val="32"/>
              </w:rPr>
              <w:t>在宅患者訪問診療料（Ⅰ）の注13（在宅患者訪問診療料（Ⅱ）の注６の規定により準用する場合を含む。）、在宅がん医療総合診療料の注８及び歯科訪問診療料の注21に規定する在宅医療ＤＸ情報活用加算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F66A4F" w:rsidR="006421D2" w:rsidRDefault="005519F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9FE0" w14:textId="77777777" w:rsidR="00785701" w:rsidRDefault="00785701">
      <w:r>
        <w:separator/>
      </w:r>
    </w:p>
  </w:endnote>
  <w:endnote w:type="continuationSeparator" w:id="0">
    <w:p w14:paraId="169C519C" w14:textId="77777777" w:rsidR="00785701" w:rsidRDefault="007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D9A6" w14:textId="77777777" w:rsidR="00785701" w:rsidRDefault="00785701">
      <w:r>
        <w:rPr>
          <w:rFonts w:hAnsi="Times New Roman" w:cs="Times New Roman"/>
          <w:color w:val="auto"/>
          <w:sz w:val="2"/>
          <w:szCs w:val="2"/>
        </w:rPr>
        <w:continuationSeparator/>
      </w:r>
    </w:p>
  </w:footnote>
  <w:footnote w:type="continuationSeparator" w:id="0">
    <w:p w14:paraId="75F7573D" w14:textId="77777777" w:rsidR="00785701" w:rsidRDefault="0078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B486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19F3"/>
    <w:rsid w:val="005C1596"/>
    <w:rsid w:val="005C4D2D"/>
    <w:rsid w:val="005D44AE"/>
    <w:rsid w:val="005E70E3"/>
    <w:rsid w:val="00640199"/>
    <w:rsid w:val="006421D2"/>
    <w:rsid w:val="006D0993"/>
    <w:rsid w:val="00727555"/>
    <w:rsid w:val="0073724F"/>
    <w:rsid w:val="007466B8"/>
    <w:rsid w:val="0078570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9373D"/>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2260"/>
    <w:rsid w:val="00D64E82"/>
    <w:rsid w:val="00DE002C"/>
    <w:rsid w:val="00DE23E2"/>
    <w:rsid w:val="00E26D38"/>
    <w:rsid w:val="00E63CEA"/>
    <w:rsid w:val="00E9365B"/>
    <w:rsid w:val="00EB1022"/>
    <w:rsid w:val="00EF70BC"/>
    <w:rsid w:val="00F01DFE"/>
    <w:rsid w:val="00F42CAF"/>
    <w:rsid w:val="00F5213E"/>
    <w:rsid w:val="00F53077"/>
    <w:rsid w:val="00F838D4"/>
    <w:rsid w:val="00F91C1C"/>
    <w:rsid w:val="00FB00A7"/>
    <w:rsid w:val="00FB20AB"/>
    <w:rsid w:val="00FB2AB1"/>
    <w:rsid w:val="00FD3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AD335F4-BC12-4DBE-92B9-51B742CAA11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