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15815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28B8">
              <w:rPr>
                <w:rFonts w:hAnsi="Times New Roman" w:cs="Times New Roman" w:hint="eastAsia"/>
                <w:color w:val="auto"/>
                <w:spacing w:val="4"/>
                <w:sz w:val="16"/>
                <w:szCs w:val="16"/>
              </w:rPr>
              <w:t>黄網電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47D5">
              <w:rPr>
                <w:rFonts w:hAnsi="Times New Roman" w:hint="eastAsia"/>
                <w:color w:val="auto"/>
                <w:spacing w:val="13"/>
                <w:w w:val="94"/>
                <w:fitText w:val="1000" w:id="-636787200"/>
              </w:rPr>
              <w:t>担当者氏</w:t>
            </w:r>
            <w:r w:rsidRPr="006A47D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47D5">
              <w:rPr>
                <w:rFonts w:hAnsi="Times New Roman" w:hint="eastAsia"/>
                <w:color w:val="auto"/>
                <w:spacing w:val="40"/>
                <w:fitText w:val="1000" w:id="-636787199"/>
              </w:rPr>
              <w:t>電話番</w:t>
            </w:r>
            <w:r w:rsidRPr="006A47D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41B10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28B8">
              <w:rPr>
                <w:rFonts w:hint="eastAsia"/>
                <w:color w:val="auto"/>
                <w:sz w:val="32"/>
                <w:szCs w:val="32"/>
              </w:rPr>
              <w:t>黄斑局所網膜電図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7A0E3CB" w:rsidR="006421D2" w:rsidRDefault="006A47D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0457"/>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A28B8"/>
    <w:rsid w:val="006A47D5"/>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746A7"/>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73C29"/>
    <w:rsid w:val="00DE002C"/>
    <w:rsid w:val="00DE23E2"/>
    <w:rsid w:val="00E15270"/>
    <w:rsid w:val="00E26D38"/>
    <w:rsid w:val="00E63CEA"/>
    <w:rsid w:val="00E9365B"/>
    <w:rsid w:val="00EB1022"/>
    <w:rsid w:val="00EF70BC"/>
    <w:rsid w:val="00F01DFE"/>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D159D8-8B0F-4B93-9528-6D3E41CE65EA}"/>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11846600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