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B0A297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B0D32">
              <w:rPr>
                <w:rFonts w:hAnsi="Times New Roman" w:cs="Times New Roman" w:hint="eastAsia"/>
                <w:color w:val="auto"/>
                <w:spacing w:val="4"/>
                <w:sz w:val="16"/>
                <w:szCs w:val="16"/>
              </w:rPr>
              <w:t>外化１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6187E">
              <w:rPr>
                <w:rFonts w:hAnsi="Times New Roman" w:hint="eastAsia"/>
                <w:color w:val="auto"/>
                <w:spacing w:val="13"/>
                <w:w w:val="94"/>
                <w:fitText w:val="1000" w:id="-636787200"/>
              </w:rPr>
              <w:t>担当者氏</w:t>
            </w:r>
            <w:r w:rsidRPr="00F6187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6187E">
              <w:rPr>
                <w:rFonts w:hAnsi="Times New Roman" w:hint="eastAsia"/>
                <w:color w:val="auto"/>
                <w:spacing w:val="40"/>
                <w:fitText w:val="1000" w:id="-636787199"/>
              </w:rPr>
              <w:t>電話番</w:t>
            </w:r>
            <w:r w:rsidRPr="00F6187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D8C139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B0D32">
              <w:rPr>
                <w:rFonts w:hint="eastAsia"/>
                <w:color w:val="auto"/>
                <w:sz w:val="32"/>
                <w:szCs w:val="32"/>
              </w:rPr>
              <w:t>外来化学療法加算１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C2D441B" w:rsidR="006421D2" w:rsidRDefault="00F6187E"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97CAB"/>
    <w:rsid w:val="000B02CD"/>
    <w:rsid w:val="000F74DF"/>
    <w:rsid w:val="001542E9"/>
    <w:rsid w:val="001553FF"/>
    <w:rsid w:val="00155E18"/>
    <w:rsid w:val="00163617"/>
    <w:rsid w:val="00166130"/>
    <w:rsid w:val="00166BDA"/>
    <w:rsid w:val="00191727"/>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6187E"/>
    <w:rsid w:val="00F838D4"/>
    <w:rsid w:val="00F91C1C"/>
    <w:rsid w:val="00FB00A7"/>
    <w:rsid w:val="00FB0D32"/>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5F80F386-4CEF-466B-B89F-C7F1FE56BEAA}"/>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11870000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