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2EBC871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6557F">
              <w:rPr>
                <w:rFonts w:hAnsi="Times New Roman" w:cs="Times New Roman" w:hint="eastAsia"/>
                <w:color w:val="auto"/>
                <w:spacing w:val="4"/>
                <w:sz w:val="16"/>
                <w:szCs w:val="16"/>
              </w:rPr>
              <w:t>経内鼓</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250DE">
              <w:rPr>
                <w:rFonts w:hAnsi="Times New Roman" w:hint="eastAsia"/>
                <w:color w:val="auto"/>
                <w:spacing w:val="13"/>
                <w:w w:val="94"/>
                <w:fitText w:val="1000" w:id="-636787200"/>
              </w:rPr>
              <w:t>担当者氏</w:t>
            </w:r>
            <w:r w:rsidRPr="00C250DE">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250DE">
              <w:rPr>
                <w:rFonts w:hAnsi="Times New Roman" w:hint="eastAsia"/>
                <w:color w:val="auto"/>
                <w:spacing w:val="40"/>
                <w:fitText w:val="1000" w:id="-636787199"/>
              </w:rPr>
              <w:t>電話番</w:t>
            </w:r>
            <w:r w:rsidRPr="00C250DE">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B733498"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56557F">
              <w:rPr>
                <w:rFonts w:hint="eastAsia"/>
                <w:color w:val="auto"/>
                <w:sz w:val="32"/>
                <w:szCs w:val="32"/>
              </w:rPr>
              <w:t>経外耳道的内視鏡下鼓室形成術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563F43D" w:rsidR="006421D2" w:rsidRDefault="00C250DE"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3617"/>
    <w:rsid w:val="00166130"/>
    <w:rsid w:val="001A5304"/>
    <w:rsid w:val="001C2931"/>
    <w:rsid w:val="001D35FA"/>
    <w:rsid w:val="001F5B58"/>
    <w:rsid w:val="002000AE"/>
    <w:rsid w:val="00200BEF"/>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0112E"/>
    <w:rsid w:val="00426BCD"/>
    <w:rsid w:val="00433324"/>
    <w:rsid w:val="00455E47"/>
    <w:rsid w:val="00477EB7"/>
    <w:rsid w:val="00494E42"/>
    <w:rsid w:val="004A1395"/>
    <w:rsid w:val="004B5EDF"/>
    <w:rsid w:val="004C4DBD"/>
    <w:rsid w:val="004F5380"/>
    <w:rsid w:val="005045A2"/>
    <w:rsid w:val="00522ED7"/>
    <w:rsid w:val="0056557F"/>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45E2"/>
    <w:rsid w:val="00C250DE"/>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F83C2F4F-D42B-4EB3-878C-F87995D9C2E5}"/>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719</Characters>
  <Application>Microsoft Office Word</Application>
  <DocSecurity>0</DocSecurity>
  <Lines>5</Lines>
  <Paragraphs>1</Paragraphs>
  <ScaleCrop>false</ScaleCrop>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11937200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