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DE86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686C">
              <w:rPr>
                <w:rFonts w:hAnsi="Times New Roman" w:cs="Times New Roman" w:hint="eastAsia"/>
                <w:color w:val="auto"/>
                <w:spacing w:val="4"/>
                <w:sz w:val="16"/>
                <w:szCs w:val="16"/>
              </w:rPr>
              <w:t>内胃切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0A7E">
              <w:rPr>
                <w:rFonts w:hAnsi="Times New Roman" w:hint="eastAsia"/>
                <w:color w:val="auto"/>
                <w:spacing w:val="13"/>
                <w:w w:val="94"/>
                <w:fitText w:val="1000" w:id="-636787200"/>
              </w:rPr>
              <w:t>担当者氏</w:t>
            </w:r>
            <w:r w:rsidRPr="006B0A7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0A7E">
              <w:rPr>
                <w:rFonts w:hAnsi="Times New Roman" w:hint="eastAsia"/>
                <w:color w:val="auto"/>
                <w:spacing w:val="40"/>
                <w:fitText w:val="1000" w:id="-636787199"/>
              </w:rPr>
              <w:t>電話番</w:t>
            </w:r>
            <w:r w:rsidRPr="006B0A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5180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686C">
              <w:rPr>
                <w:rFonts w:hint="eastAsia"/>
                <w:color w:val="auto"/>
                <w:sz w:val="32"/>
                <w:szCs w:val="32"/>
              </w:rPr>
              <w:t>内視鏡的逆流防止粘膜切除術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05AABF" w:rsidR="006421D2" w:rsidRDefault="006B0A7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AC"/>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151C"/>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2686C"/>
    <w:rsid w:val="00640199"/>
    <w:rsid w:val="006421D2"/>
    <w:rsid w:val="006B0A7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F8211AA-0C7A-44B1-9FAB-21673EA9AB5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