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2E4A96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4E5C">
              <w:rPr>
                <w:rFonts w:hAnsi="Times New Roman" w:cs="Times New Roman" w:hint="eastAsia"/>
                <w:color w:val="auto"/>
                <w:spacing w:val="4"/>
                <w:sz w:val="16"/>
                <w:szCs w:val="16"/>
              </w:rPr>
              <w:t>尿裂性障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1A74">
              <w:rPr>
                <w:rFonts w:hAnsi="Times New Roman" w:hint="eastAsia"/>
                <w:color w:val="auto"/>
                <w:spacing w:val="13"/>
                <w:w w:val="94"/>
                <w:fitText w:val="1000" w:id="-636787200"/>
              </w:rPr>
              <w:t>担当者氏</w:t>
            </w:r>
            <w:r w:rsidRPr="001A1A7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1A74">
              <w:rPr>
                <w:rFonts w:hAnsi="Times New Roman" w:hint="eastAsia"/>
                <w:color w:val="auto"/>
                <w:spacing w:val="40"/>
                <w:fitText w:val="1000" w:id="-636787199"/>
              </w:rPr>
              <w:t>電話番</w:t>
            </w:r>
            <w:r w:rsidRPr="001A1A7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00E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4E5C">
              <w:rPr>
                <w:rFonts w:hint="eastAsia"/>
                <w:color w:val="auto"/>
                <w:sz w:val="32"/>
                <w:szCs w:val="32"/>
              </w:rPr>
              <w:t>尿道下裂形成手術（性同一性障害の患者に対して行う場合に限る。）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1304F8" w:rsidR="006421D2" w:rsidRDefault="001A1A7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1A74"/>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07AD"/>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E7EBB"/>
    <w:rsid w:val="00AF12D3"/>
    <w:rsid w:val="00B05701"/>
    <w:rsid w:val="00B444AF"/>
    <w:rsid w:val="00B51736"/>
    <w:rsid w:val="00B64BF9"/>
    <w:rsid w:val="00B91B2F"/>
    <w:rsid w:val="00BE0701"/>
    <w:rsid w:val="00C10ABE"/>
    <w:rsid w:val="00C127C2"/>
    <w:rsid w:val="00C1559C"/>
    <w:rsid w:val="00C274E0"/>
    <w:rsid w:val="00C62559"/>
    <w:rsid w:val="00C62D99"/>
    <w:rsid w:val="00CA4E5C"/>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63F6502-D393-437B-9CC4-8A6FA01156A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