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D44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99">
              <w:rPr>
                <w:rFonts w:hAnsi="Times New Roman" w:cs="Times New Roman" w:hint="eastAsia"/>
                <w:color w:val="auto"/>
                <w:spacing w:val="4"/>
                <w:sz w:val="16"/>
                <w:szCs w:val="16"/>
              </w:rPr>
              <w:t>外医確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FA3">
              <w:rPr>
                <w:rFonts w:hAnsi="Times New Roman" w:hint="eastAsia"/>
                <w:color w:val="auto"/>
                <w:spacing w:val="13"/>
                <w:w w:val="94"/>
                <w:fitText w:val="1000" w:id="-636787200"/>
              </w:rPr>
              <w:t>担当者氏</w:t>
            </w:r>
            <w:r w:rsidRPr="00197F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7FA3">
              <w:rPr>
                <w:rFonts w:hAnsi="Times New Roman" w:hint="eastAsia"/>
                <w:color w:val="auto"/>
                <w:spacing w:val="40"/>
                <w:fitText w:val="1000" w:id="-636787199"/>
              </w:rPr>
              <w:t>電話番</w:t>
            </w:r>
            <w:r w:rsidRPr="00197F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1D67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99">
              <w:rPr>
                <w:rFonts w:hint="eastAsia"/>
                <w:color w:val="auto"/>
                <w:sz w:val="32"/>
                <w:szCs w:val="32"/>
              </w:rPr>
              <w:t>外科医療確保特別加算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97FED1" w:rsidR="006421D2" w:rsidRDefault="00197FA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97FA3"/>
    <w:rsid w:val="001A5304"/>
    <w:rsid w:val="001C2931"/>
    <w:rsid w:val="001D35FA"/>
    <w:rsid w:val="001F5B58"/>
    <w:rsid w:val="002000AE"/>
    <w:rsid w:val="002201B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7599"/>
    <w:rsid w:val="006D0993"/>
    <w:rsid w:val="00727555"/>
    <w:rsid w:val="00727FE4"/>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9E743EB-E129-451C-AA7D-C3E09A86FE7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