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83A6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251">
              <w:rPr>
                <w:rFonts w:hAnsi="Times New Roman" w:cs="Times New Roman" w:hint="eastAsia"/>
                <w:color w:val="auto"/>
                <w:spacing w:val="4"/>
                <w:sz w:val="16"/>
                <w:szCs w:val="16"/>
              </w:rPr>
              <w:t>口病診１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490">
              <w:rPr>
                <w:rFonts w:hAnsi="Times New Roman" w:hint="eastAsia"/>
                <w:color w:val="auto"/>
                <w:spacing w:val="13"/>
                <w:w w:val="94"/>
                <w:fitText w:val="1000" w:id="-636787200"/>
              </w:rPr>
              <w:t>担当者氏</w:t>
            </w:r>
            <w:r w:rsidRPr="007034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490">
              <w:rPr>
                <w:rFonts w:hAnsi="Times New Roman" w:hint="eastAsia"/>
                <w:color w:val="auto"/>
                <w:spacing w:val="40"/>
                <w:fitText w:val="1000" w:id="-636787199"/>
              </w:rPr>
              <w:t>電話番</w:t>
            </w:r>
            <w:r w:rsidRPr="007034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53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251">
              <w:rPr>
                <w:rFonts w:hint="eastAsia"/>
                <w:color w:val="auto"/>
                <w:sz w:val="32"/>
                <w:szCs w:val="32"/>
              </w:rPr>
              <w:t>口腔病理診断管理加算１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13DB77" w:rsidR="006421D2" w:rsidRDefault="0070349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251"/>
    <w:rsid w:val="00045696"/>
    <w:rsid w:val="00045A89"/>
    <w:rsid w:val="00050F63"/>
    <w:rsid w:val="00061594"/>
    <w:rsid w:val="000823BB"/>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349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4629"/>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06ACC-504D-40EB-B096-27F7C67A83B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