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F8" w:rsidRPr="00601C29" w:rsidRDefault="00632BF8" w:rsidP="00632BF8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別紙様式４</w:t>
      </w:r>
      <w:r w:rsidRPr="00601C29">
        <w:rPr>
          <w:color w:val="auto"/>
        </w:rPr>
        <w:t xml:space="preserve"> </w:t>
      </w:r>
    </w:p>
    <w:p w:rsidR="00632BF8" w:rsidRPr="00601C29" w:rsidRDefault="00632BF8" w:rsidP="00632BF8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color w:val="auto"/>
        </w:rPr>
        <w:t xml:space="preserve">   </w:t>
      </w:r>
      <w:r w:rsidRPr="00601C29">
        <w:rPr>
          <w:rFonts w:hint="eastAsia"/>
          <w:color w:val="auto"/>
        </w:rPr>
        <w:t>訪問看護基本療養費の注２及び注４に規定する専門の研修を受けた看護師に係る届出書</w:t>
      </w:r>
    </w:p>
    <w:p w:rsidR="00632BF8" w:rsidRPr="00601C29" w:rsidRDefault="00632BF8" w:rsidP="00632BF8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color w:val="auto"/>
        </w:rPr>
        <w:t xml:space="preserve">                                                                    </w:t>
      </w:r>
      <w:r w:rsidRPr="00601C29">
        <w:rPr>
          <w:rFonts w:hint="eastAsia"/>
          <w:color w:val="auto"/>
        </w:rPr>
        <w:t>（届出・変更・取消し）</w:t>
      </w:r>
    </w:p>
    <w:p w:rsidR="00632BF8" w:rsidRPr="00601C29" w:rsidRDefault="00632BF8" w:rsidP="00632BF8">
      <w:pPr>
        <w:adjustRightInd/>
        <w:spacing w:line="274" w:lineRule="exact"/>
        <w:rPr>
          <w:rFonts w:cs="Times New Roman"/>
          <w:color w:val="auto"/>
          <w:spacing w:val="8"/>
        </w:rPr>
      </w:pPr>
    </w:p>
    <w:p w:rsidR="00632BF8" w:rsidRPr="00601C29" w:rsidRDefault="00632BF8" w:rsidP="00632BF8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Pr="00601C29">
              <w:rPr>
                <w:rFonts w:hint="eastAsia"/>
                <w:color w:val="auto"/>
              </w:rPr>
              <w:t>（訪看</w:t>
            </w:r>
            <w:r w:rsidRPr="00601C29">
              <w:rPr>
                <w:color w:val="auto"/>
              </w:rPr>
              <w:t>26</w:t>
            </w:r>
            <w:r w:rsidRPr="00601C29">
              <w:rPr>
                <w:rFonts w:hint="eastAsia"/>
                <w:color w:val="auto"/>
              </w:rPr>
              <w:t>）　　　　　　号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:rsidR="00632BF8" w:rsidRPr="00601C29" w:rsidRDefault="00632BF8" w:rsidP="00632BF8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Pr="00601C29">
              <w:rPr>
                <w:rFonts w:hint="eastAsia"/>
                <w:color w:val="auto"/>
              </w:rPr>
              <w:t>平成　　年　　月　　日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平成　　年　　月　　日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:rsidR="00632BF8" w:rsidRPr="00601C29" w:rsidRDefault="00632BF8" w:rsidP="00632BF8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　１．緩和ケア　　　２．褥瘡ケア　　３．人工肛門ケア及び人工膀胱ケア</w:t>
            </w: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平成　　年　　月　　日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印　　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 xml:space="preserve">　東北厚生</w:t>
            </w:r>
            <w:r w:rsidRPr="00601C29">
              <w:rPr>
                <w:rFonts w:hint="eastAsia"/>
                <w:color w:val="auto"/>
              </w:rPr>
              <w:t>局長　殿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:rsidR="00632BF8" w:rsidRPr="00601C29" w:rsidRDefault="00632BF8" w:rsidP="00632BF8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:rsidR="00632BF8" w:rsidRPr="00601C29" w:rsidRDefault="00632BF8" w:rsidP="00632BF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56"/>
        <w:gridCol w:w="1531"/>
        <w:gridCol w:w="1360"/>
        <w:gridCol w:w="1361"/>
        <w:gridCol w:w="113"/>
        <w:gridCol w:w="454"/>
      </w:tblGrid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4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１　緩和ケアに関する専門研修</w:t>
            </w: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4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3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２　褥瘡ケアに関する専門研修</w:t>
            </w: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rFonts w:cs="Times New Roman" w:hint="eastAsia"/>
                <w:color w:val="auto"/>
                <w:spacing w:val="8"/>
              </w:rPr>
              <w:t xml:space="preserve">　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32BF8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bookmarkStart w:id="0" w:name="_GoBack"/>
            <w:bookmarkEnd w:id="0"/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FFFFFF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730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cs="Times New Roman" w:hint="eastAsia"/>
                <w:color w:val="auto"/>
                <w:spacing w:val="8"/>
              </w:rPr>
            </w:pP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cs="Times New Roman" w:hint="eastAsia"/>
                <w:color w:val="auto"/>
                <w:spacing w:val="8"/>
              </w:rPr>
              <w:t>３</w:t>
            </w:r>
            <w:r w:rsidRPr="00601C29">
              <w:rPr>
                <w:rFonts w:cs="Times New Roman"/>
                <w:color w:val="auto"/>
                <w:spacing w:val="8"/>
              </w:rPr>
              <w:t xml:space="preserve">　</w:t>
            </w:r>
            <w:r w:rsidRPr="00601C29">
              <w:rPr>
                <w:rFonts w:cs="Times New Roman" w:hint="eastAsia"/>
                <w:color w:val="auto"/>
                <w:spacing w:val="8"/>
              </w:rPr>
              <w:t>人工肛門</w:t>
            </w:r>
            <w:r w:rsidRPr="00601C29">
              <w:rPr>
                <w:rFonts w:cs="Times New Roman"/>
                <w:color w:val="auto"/>
                <w:spacing w:val="8"/>
              </w:rPr>
              <w:t>ケア</w:t>
            </w:r>
            <w:r w:rsidRPr="00601C29">
              <w:rPr>
                <w:rFonts w:cs="Times New Roman" w:hint="eastAsia"/>
                <w:color w:val="auto"/>
                <w:spacing w:val="8"/>
              </w:rPr>
              <w:t>及び人工膀胱ケア</w:t>
            </w:r>
            <w:r w:rsidRPr="00601C29">
              <w:rPr>
                <w:rFonts w:cs="Times New Roman"/>
                <w:color w:val="auto"/>
                <w:spacing w:val="8"/>
              </w:rPr>
              <w:t>に関する専門</w:t>
            </w:r>
            <w:r w:rsidRPr="00601C29">
              <w:rPr>
                <w:rFonts w:cs="Times New Roman" w:hint="eastAsia"/>
                <w:color w:val="auto"/>
                <w:spacing w:val="8"/>
              </w:rPr>
              <w:t>研修</w:t>
            </w:r>
          </w:p>
        </w:tc>
        <w:tc>
          <w:tcPr>
            <w:tcW w:w="454" w:type="dxa"/>
            <w:vMerge/>
            <w:tcBorders>
              <w:left w:val="nil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FFFFFF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2BF8" w:rsidRPr="00601C29" w:rsidRDefault="00632BF8" w:rsidP="00A139A3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32BF8" w:rsidRPr="00601C29" w:rsidTr="00A139A3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備考：１、２及び３の専門の研修を修了したことが確認できる文書を添付すること。</w:t>
            </w:r>
            <w:r w:rsidRPr="00601C29">
              <w:rPr>
                <w:color w:val="auto"/>
              </w:rPr>
              <w:t xml:space="preserve">      </w:t>
            </w:r>
          </w:p>
          <w:p w:rsidR="00632BF8" w:rsidRPr="00601C29" w:rsidRDefault="00632BF8" w:rsidP="00A139A3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:rsidR="00632BF8" w:rsidRPr="00601C29" w:rsidRDefault="00632BF8" w:rsidP="00632BF8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:rsidR="006C12C1" w:rsidRDefault="006C12C1"/>
    <w:sectPr w:rsidR="006C12C1" w:rsidSect="00632BF8">
      <w:pgSz w:w="11906" w:h="16838"/>
      <w:pgMar w:top="851" w:right="851" w:bottom="284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F8"/>
    <w:rsid w:val="00632BF8"/>
    <w:rsid w:val="006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F8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F8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2018-03-12T23:55:00Z</dcterms:created>
  <dcterms:modified xsi:type="dcterms:W3CDTF">2018-03-12T23:57:00Z</dcterms:modified>
</cp:coreProperties>
</file>