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0D" w:rsidRDefault="00D94C0D">
      <w:pPr>
        <w:adjustRightInd/>
        <w:spacing w:line="330" w:lineRule="exac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z w:val="24"/>
          <w:szCs w:val="24"/>
        </w:rPr>
        <w:t>様式</w:t>
      </w:r>
      <w:r>
        <w:rPr>
          <w:rFonts w:ascii="ＭＳ ゴシック" w:hAnsi="ＭＳ ゴシック" w:cs="ＭＳ ゴシック"/>
          <w:sz w:val="24"/>
          <w:szCs w:val="24"/>
        </w:rPr>
        <w:t>13</w:t>
      </w:r>
      <w:r>
        <w:rPr>
          <w:rFonts w:eastAsia="ＭＳ ゴシック" w:hAnsi="Times New Roman" w:cs="ＭＳ ゴシック" w:hint="eastAsia"/>
          <w:sz w:val="24"/>
          <w:szCs w:val="24"/>
        </w:rPr>
        <w:t>の６</w:t>
      </w:r>
    </w:p>
    <w:p w:rsidR="00D94C0D" w:rsidRDefault="00D94C0D">
      <w:pPr>
        <w:adjustRightInd/>
        <w:rPr>
          <w:rFonts w:hAnsi="Times New Roman" w:cs="Times New Roman"/>
          <w:spacing w:val="2"/>
        </w:rPr>
      </w:pPr>
    </w:p>
    <w:p w:rsidR="00D94C0D" w:rsidRDefault="00D94C0D">
      <w:pPr>
        <w:adjustRightInd/>
        <w:rPr>
          <w:rFonts w:hAnsi="Times New Roman" w:cs="Times New Roman"/>
          <w:spacing w:val="2"/>
        </w:rPr>
      </w:pPr>
    </w:p>
    <w:p w:rsidR="00D94C0D" w:rsidRDefault="00D94C0D">
      <w:pPr>
        <w:adjustRightInd/>
        <w:spacing w:line="370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肝炎インターフェロン治療計画料の施設基準に係る届出書添付書類</w:t>
      </w:r>
    </w:p>
    <w:p w:rsidR="00D94C0D" w:rsidRDefault="00D94C0D">
      <w:pPr>
        <w:adjustRightInd/>
        <w:rPr>
          <w:rFonts w:hAnsi="Times New Roman" w:cs="Times New Roman"/>
          <w:spacing w:val="2"/>
        </w:rPr>
      </w:pPr>
    </w:p>
    <w:p w:rsidR="00D94C0D" w:rsidRDefault="00D94C0D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31"/>
        <w:gridCol w:w="3672"/>
      </w:tblGrid>
      <w:tr w:rsidR="00D94C0D" w:rsidTr="00AC4570">
        <w:trPr>
          <w:trHeight w:val="624"/>
        </w:trPr>
        <w:tc>
          <w:tcPr>
            <w:tcW w:w="950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94C0D" w:rsidRDefault="00D94C0D" w:rsidP="00944213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50" w:firstLine="108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肝疾患に関する専門的な知識を有する医師の氏名等</w:t>
            </w:r>
          </w:p>
        </w:tc>
      </w:tr>
      <w:tr w:rsidR="00D94C0D" w:rsidTr="00AC4570">
        <w:trPr>
          <w:trHeight w:val="624"/>
        </w:trPr>
        <w:tc>
          <w:tcPr>
            <w:tcW w:w="5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94C0D" w:rsidRDefault="00D94C0D" w:rsidP="00AC457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医師の氏名</w:t>
            </w:r>
          </w:p>
        </w:tc>
        <w:tc>
          <w:tcPr>
            <w:tcW w:w="367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94C0D" w:rsidRDefault="00D94C0D" w:rsidP="00AC457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肝疾患診療の経験年数</w:t>
            </w:r>
          </w:p>
        </w:tc>
      </w:tr>
      <w:tr w:rsidR="00D94C0D" w:rsidTr="00AC4570">
        <w:trPr>
          <w:trHeight w:val="1191"/>
        </w:trPr>
        <w:tc>
          <w:tcPr>
            <w:tcW w:w="58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94C0D" w:rsidRDefault="00D94C0D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94C0D" w:rsidRDefault="00D94C0D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  <w:p w:rsidR="00D94C0D" w:rsidRDefault="00D94C0D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　　　　　　　　　　　　年</w:t>
            </w:r>
          </w:p>
        </w:tc>
      </w:tr>
    </w:tbl>
    <w:p w:rsidR="00AC4570" w:rsidRDefault="00AC4570" w:rsidP="00AC4570">
      <w:pPr>
        <w:adjustRightInd/>
        <w:rPr>
          <w:rFonts w:hAnsi="Times New Roman" w:cs="Times New Roman"/>
          <w:spacing w:val="2"/>
        </w:rPr>
      </w:pPr>
    </w:p>
    <w:p w:rsidR="00D94C0D" w:rsidRDefault="00D94C0D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"/>
        </w:rPr>
      </w:pPr>
    </w:p>
    <w:sectPr w:rsidR="00D94C0D">
      <w:footnotePr>
        <w:numFmt w:val="decimalFullWidth"/>
      </w:footnotePr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ED8" w:rsidRDefault="006B1ED8">
      <w:r>
        <w:separator/>
      </w:r>
    </w:p>
  </w:endnote>
  <w:endnote w:type="continuationSeparator" w:id="0">
    <w:p w:rsidR="006B1ED8" w:rsidRDefault="006B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ED8" w:rsidRDefault="006B1ED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B1ED8" w:rsidRDefault="006B1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2"/>
  <w:drawingGridHorizontalSpacing w:val="1228"/>
  <w:drawingGridVerticalSpacing w:val="29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70"/>
    <w:rsid w:val="001A0ACB"/>
    <w:rsid w:val="003663C5"/>
    <w:rsid w:val="003F27B1"/>
    <w:rsid w:val="006B1ED8"/>
    <w:rsid w:val="006E15FE"/>
    <w:rsid w:val="007203B8"/>
    <w:rsid w:val="007356BC"/>
    <w:rsid w:val="00944213"/>
    <w:rsid w:val="00AC4570"/>
    <w:rsid w:val="00C33AA2"/>
    <w:rsid w:val="00D94C0D"/>
    <w:rsid w:val="00FE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508613-F69C-4524-83C1-F62947A5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C45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C457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AC45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C457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rsid w:val="007203B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7203B8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8E51A-D6DA-44F7-B579-134E712D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ｶﾃﾅﾚﾝﾀﾙｼｽﾃﾑ株式会社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ｶﾃﾅﾚﾝﾀﾙｼｽﾃﾑ株式会社</dc:creator>
  <cp:keywords/>
  <dc:description/>
  <cp:lastModifiedBy>佐々木 広視(sasaki-hiroshiac)</cp:lastModifiedBy>
  <cp:revision>5</cp:revision>
  <cp:lastPrinted>2020-01-23T01:08:00Z</cp:lastPrinted>
  <dcterms:created xsi:type="dcterms:W3CDTF">2020-02-03T10:40:00Z</dcterms:created>
  <dcterms:modified xsi:type="dcterms:W3CDTF">2020-03-19T16:55:00Z</dcterms:modified>
</cp:coreProperties>
</file>