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D37D" w14:textId="77777777" w:rsidR="00A03004" w:rsidRPr="004155B5" w:rsidRDefault="00A03004">
      <w:pPr>
        <w:adjustRightInd/>
        <w:spacing w:line="324" w:lineRule="exact"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</w:rPr>
        <w:t>様式６</w:t>
      </w:r>
      <w:r w:rsidRPr="004155B5">
        <w:rPr>
          <w:rFonts w:hAnsi="Times New Roman" w:hint="eastAsia"/>
          <w:color w:val="000000" w:themeColor="text1"/>
          <w:spacing w:val="2"/>
          <w:sz w:val="22"/>
          <w:szCs w:val="22"/>
        </w:rPr>
        <w:t xml:space="preserve">　　　　　</w:t>
      </w:r>
    </w:p>
    <w:p w14:paraId="0C411AAF" w14:textId="77777777" w:rsidR="00A03004" w:rsidRPr="004155B5" w:rsidRDefault="00A03004">
      <w:pPr>
        <w:adjustRightInd/>
        <w:spacing w:line="384" w:lineRule="exact"/>
        <w:jc w:val="center"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  <w:spacing w:val="8"/>
          <w:sz w:val="28"/>
          <w:szCs w:val="28"/>
        </w:rPr>
        <w:t>入院基本料等の施設基準に係る届出書添付書類</w:t>
      </w:r>
    </w:p>
    <w:p w14:paraId="38A96EDC" w14:textId="77777777" w:rsidR="00A03004" w:rsidRPr="004155B5" w:rsidRDefault="00A03004">
      <w:pPr>
        <w:adjustRightInd/>
        <w:rPr>
          <w:rFonts w:hAnsi="Times New Roman" w:cs="Times New Roman"/>
          <w:color w:val="000000" w:themeColor="text1"/>
          <w:spacing w:val="24"/>
        </w:rPr>
      </w:pPr>
    </w:p>
    <w:p w14:paraId="570ECC1B" w14:textId="77777777" w:rsidR="00A03004" w:rsidRDefault="00A03004" w:rsidP="007C3CDA">
      <w:pPr>
        <w:adjustRightInd/>
        <w:ind w:left="532" w:hangingChars="200" w:hanging="532"/>
        <w:rPr>
          <w:rFonts w:hAnsi="Times New Roman"/>
          <w:color w:val="000000" w:themeColor="text1"/>
          <w:spacing w:val="-2"/>
          <w:sz w:val="20"/>
          <w:szCs w:val="18"/>
        </w:rPr>
      </w:pPr>
      <w:r w:rsidRPr="004155B5">
        <w:rPr>
          <w:color w:val="000000" w:themeColor="text1"/>
          <w:sz w:val="22"/>
        </w:rPr>
        <w:t xml:space="preserve"> </w:t>
      </w:r>
      <w:r w:rsidRPr="00707AA3">
        <w:rPr>
          <w:rFonts w:hAnsi="Times New Roman" w:hint="eastAsia"/>
          <w:color w:val="000000" w:themeColor="text1"/>
          <w:spacing w:val="-2"/>
          <w:szCs w:val="18"/>
        </w:rPr>
        <w:t>□</w:t>
      </w:r>
      <w:r w:rsidRPr="004155B5">
        <w:rPr>
          <w:rFonts w:hAnsi="Times New Roman" w:hint="eastAsia"/>
          <w:color w:val="000000" w:themeColor="text1"/>
          <w:spacing w:val="-2"/>
          <w:sz w:val="18"/>
          <w:szCs w:val="18"/>
        </w:rPr>
        <w:t xml:space="preserve">　</w:t>
      </w:r>
      <w:r w:rsidRPr="004155B5">
        <w:rPr>
          <w:rFonts w:hAnsi="Times New Roman" w:hint="eastAsia"/>
          <w:color w:val="000000" w:themeColor="text1"/>
          <w:spacing w:val="-2"/>
          <w:sz w:val="20"/>
          <w:szCs w:val="18"/>
        </w:rPr>
        <w:t>入院診療計画、院内感染防止対策、医療安全対策、褥瘡対策</w:t>
      </w:r>
      <w:r w:rsidRPr="004155B5">
        <w:rPr>
          <w:rFonts w:hint="eastAsia"/>
          <w:color w:val="000000" w:themeColor="text1"/>
          <w:spacing w:val="-2"/>
          <w:sz w:val="20"/>
          <w:szCs w:val="18"/>
        </w:rPr>
        <w:t>及び栄養管理体制</w:t>
      </w:r>
      <w:r w:rsidRPr="004155B5">
        <w:rPr>
          <w:rFonts w:hAnsi="Times New Roman" w:hint="eastAsia"/>
          <w:color w:val="000000" w:themeColor="text1"/>
          <w:spacing w:val="-2"/>
          <w:sz w:val="20"/>
          <w:szCs w:val="18"/>
        </w:rPr>
        <w:t>について、「基本診療料の施設基準等」の第四の基準に適合していること。</w:t>
      </w:r>
    </w:p>
    <w:p w14:paraId="4818853F" w14:textId="2357BDF2" w:rsidR="00A03004" w:rsidRDefault="00A03004" w:rsidP="00117B18">
      <w:pPr>
        <w:adjustRightInd/>
        <w:rPr>
          <w:rFonts w:hAnsi="Times New Roman"/>
          <w:color w:val="000000" w:themeColor="text1"/>
          <w:spacing w:val="-2"/>
          <w:sz w:val="18"/>
          <w:szCs w:val="18"/>
        </w:rPr>
      </w:pPr>
      <w:r w:rsidRPr="004155B5">
        <w:rPr>
          <w:color w:val="000000" w:themeColor="text1"/>
          <w:spacing w:val="-2"/>
          <w:sz w:val="18"/>
          <w:szCs w:val="18"/>
        </w:rPr>
        <w:t xml:space="preserve">   </w:t>
      </w:r>
      <w:r w:rsidR="007C3CDA" w:rsidRPr="004155B5">
        <w:rPr>
          <w:rFonts w:hAnsi="Times New Roman" w:hint="eastAsia"/>
          <w:color w:val="000000" w:themeColor="text1"/>
          <w:spacing w:val="-2"/>
          <w:sz w:val="18"/>
          <w:szCs w:val="18"/>
        </w:rPr>
        <w:t xml:space="preserve">　（</w:t>
      </w:r>
      <w:r w:rsidRPr="004155B5">
        <w:rPr>
          <w:rFonts w:hAnsi="Times New Roman" w:hint="eastAsia"/>
          <w:color w:val="000000" w:themeColor="text1"/>
          <w:spacing w:val="-2"/>
          <w:sz w:val="18"/>
          <w:szCs w:val="18"/>
        </w:rPr>
        <w:t>適合する場合は、□に「ﾚ」を記入</w:t>
      </w:r>
      <w:r w:rsidR="007C3CDA" w:rsidRPr="004155B5">
        <w:rPr>
          <w:rFonts w:hAnsi="Times New Roman" w:hint="eastAsia"/>
          <w:color w:val="000000" w:themeColor="text1"/>
          <w:spacing w:val="-2"/>
          <w:sz w:val="18"/>
          <w:szCs w:val="18"/>
        </w:rPr>
        <w:t>すること。）</w:t>
      </w:r>
    </w:p>
    <w:p w14:paraId="6FBC8ADD" w14:textId="77777777" w:rsidR="00074487" w:rsidRPr="004155B5" w:rsidRDefault="00074487" w:rsidP="00117B18">
      <w:pPr>
        <w:adjustRightInd/>
        <w:rPr>
          <w:rFonts w:hAnsi="Times New Roman" w:cs="Times New Roman"/>
          <w:color w:val="000000" w:themeColor="text1"/>
          <w:spacing w:val="24"/>
        </w:rPr>
      </w:pPr>
    </w:p>
    <w:tbl>
      <w:tblPr>
        <w:tblW w:w="1091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346"/>
        <w:gridCol w:w="516"/>
        <w:gridCol w:w="1412"/>
        <w:gridCol w:w="705"/>
        <w:gridCol w:w="705"/>
        <w:gridCol w:w="769"/>
        <w:gridCol w:w="769"/>
        <w:gridCol w:w="769"/>
        <w:gridCol w:w="641"/>
        <w:gridCol w:w="1025"/>
        <w:gridCol w:w="692"/>
      </w:tblGrid>
      <w:tr w:rsidR="0016502E" w:rsidRPr="004155B5" w14:paraId="497C638B" w14:textId="77777777" w:rsidTr="00707AA3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83D58" w14:textId="77777777" w:rsidR="0016502E" w:rsidRPr="004155B5" w:rsidRDefault="00A674F9" w:rsidP="0094661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color w:val="000000" w:themeColor="text1"/>
                <w:spacing w:val="12"/>
              </w:rPr>
            </w:pPr>
            <w:r w:rsidRPr="004155B5">
              <w:rPr>
                <w:rFonts w:hint="eastAsia"/>
                <w:color w:val="000000" w:themeColor="text1"/>
                <w:spacing w:val="12"/>
              </w:rPr>
              <w:t>該当に〇</w:t>
            </w:r>
          </w:p>
        </w:tc>
        <w:tc>
          <w:tcPr>
            <w:tcW w:w="42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61297" w14:textId="77777777" w:rsidR="0016502E" w:rsidRPr="004155B5" w:rsidRDefault="0016502E" w:rsidP="0094661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int="eastAsia"/>
                <w:color w:val="000000" w:themeColor="text1"/>
                <w:spacing w:val="12"/>
              </w:rPr>
              <w:t>入院基本料等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F87C" w14:textId="77777777" w:rsidR="0016502E" w:rsidRPr="004155B5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z w:val="16"/>
                <w:szCs w:val="16"/>
              </w:rPr>
              <w:t>今回の届出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0676B" w14:textId="77777777" w:rsidR="0016502E" w:rsidRPr="004155B5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/>
                <w:color w:val="000000" w:themeColor="text1"/>
                <w:spacing w:val="-28"/>
                <w:sz w:val="18"/>
                <w:szCs w:val="18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8"/>
                <w:sz w:val="18"/>
                <w:szCs w:val="18"/>
              </w:rPr>
              <w:t>届出</w:t>
            </w:r>
          </w:p>
          <w:p w14:paraId="452C3A74" w14:textId="77777777" w:rsidR="0016502E" w:rsidRPr="004155B5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8"/>
                <w:sz w:val="18"/>
                <w:szCs w:val="18"/>
              </w:rPr>
              <w:t>区分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B5206" w14:textId="77777777" w:rsidR="0016502E" w:rsidRPr="004155B5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0"/>
                <w:sz w:val="18"/>
                <w:szCs w:val="18"/>
              </w:rPr>
              <w:t>病棟数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6A0E0" w14:textId="77777777" w:rsidR="0016502E" w:rsidRPr="004155B5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0"/>
                <w:sz w:val="18"/>
                <w:szCs w:val="18"/>
              </w:rPr>
              <w:t>病床数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66C0C" w14:textId="77777777" w:rsidR="0016502E" w:rsidRPr="004155B5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18"/>
                <w:szCs w:val="18"/>
              </w:rPr>
              <w:t>入院患者数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BC473" w14:textId="77777777" w:rsidR="0016502E" w:rsidRPr="004155B5" w:rsidRDefault="0016502E" w:rsidP="00E01F7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8"/>
                <w:sz w:val="18"/>
                <w:szCs w:val="18"/>
              </w:rPr>
              <w:t>平均在院日数</w:t>
            </w:r>
          </w:p>
        </w:tc>
      </w:tr>
      <w:tr w:rsidR="0016502E" w:rsidRPr="004155B5" w14:paraId="1DB4C2C5" w14:textId="77777777" w:rsidTr="00707AA3">
        <w:trPr>
          <w:trHeight w:val="31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39753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11E19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7C81D7" w14:textId="77777777" w:rsidR="0016502E" w:rsidRPr="004155B5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8"/>
                <w:sz w:val="16"/>
                <w:szCs w:val="16"/>
              </w:rPr>
              <w:t>病棟数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E105C" w14:textId="77777777" w:rsidR="0016502E" w:rsidRPr="004155B5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8"/>
                <w:sz w:val="16"/>
                <w:szCs w:val="16"/>
              </w:rPr>
              <w:t>病床数</w:t>
            </w: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691E8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84E1E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9B0C3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F6D8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07351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4155B5" w:rsidRPr="004155B5" w14:paraId="62D68CE0" w14:textId="77777777" w:rsidTr="00707AA3">
        <w:trPr>
          <w:trHeight w:val="3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B8F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947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CD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12D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5DD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6FC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C08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F3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8"/>
                <w:sz w:val="18"/>
                <w:szCs w:val="18"/>
              </w:rPr>
              <w:t>届出時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05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8"/>
                <w:sz w:val="18"/>
                <w:szCs w:val="18"/>
              </w:rPr>
              <w:t>１日平均</w:t>
            </w:r>
          </w:p>
          <w:p w14:paraId="3671629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8"/>
                <w:sz w:val="18"/>
                <w:szCs w:val="18"/>
              </w:rPr>
              <w:t>入院患者数</w:t>
            </w: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2E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4155B5" w:rsidRPr="004155B5" w14:paraId="2731A996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BE74B1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3E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総病床数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945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E23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52C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DE0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B4A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1DE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A38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4B5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02A4D748" w14:textId="77777777" w:rsidTr="00707AA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3B1B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490B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一般病棟入院基本料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0C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D9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007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4C3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A1C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B64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5B5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C9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5423725" w14:textId="77777777" w:rsidTr="00707AA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8CA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653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E68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C2A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92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4B5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1B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53E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DE1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30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F452A4B" w14:textId="77777777" w:rsidTr="00707AA3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A6F58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E41D5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一般病棟入院基本料</w:t>
            </w:r>
          </w:p>
          <w:p w14:paraId="2450716E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（月平均夜勤時間超過減算）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55E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8BA6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353A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C6EB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0D69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57D2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0203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06A9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9D3EF91" w14:textId="77777777" w:rsidTr="00707AA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757C" w14:textId="77777777" w:rsidR="0016502E" w:rsidRPr="004155B5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E1CC" w14:textId="77777777" w:rsidR="0016502E" w:rsidRPr="004155B5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417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B9A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5CF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29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59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625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BF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2A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239F7AF3" w14:textId="77777777" w:rsidTr="00707AA3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9A7AC5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64C363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一般病棟入院基本料</w:t>
            </w:r>
          </w:p>
          <w:p w14:paraId="43A8956A" w14:textId="77777777" w:rsidR="0016502E" w:rsidRPr="004155B5" w:rsidRDefault="0016502E" w:rsidP="00360B85">
            <w:pPr>
              <w:tabs>
                <w:tab w:val="left" w:pos="1024"/>
              </w:tabs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（夜勤時間特別入院基本料）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E54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234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E52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4BE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E05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5A6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D68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3DE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5AC9BB2A" w14:textId="77777777" w:rsidTr="00707AA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8B8D" w14:textId="77777777" w:rsidR="0016502E" w:rsidRPr="004155B5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0CF" w14:textId="77777777" w:rsidR="0016502E" w:rsidRPr="004155B5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3DD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D9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02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1CF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3B6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81B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EBD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22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5E5CD4" w:rsidRPr="004155B5" w14:paraId="28F19B12" w14:textId="77777777" w:rsidTr="00707AA3">
        <w:trPr>
          <w:trHeight w:val="638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81E2629" w14:textId="77777777" w:rsidR="005E5CD4" w:rsidRPr="004155B5" w:rsidRDefault="005E5CD4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7AA9597" w14:textId="77777777" w:rsidR="005E5CD4" w:rsidRPr="004155B5" w:rsidRDefault="005E5CD4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一般病棟入院基本料</w:t>
            </w:r>
          </w:p>
          <w:p w14:paraId="36397927" w14:textId="77777777" w:rsidR="005E5CD4" w:rsidRPr="004155B5" w:rsidRDefault="005E5CD4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9A8F4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14:paraId="0003860A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14:paraId="2239E89B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14:paraId="229D33EA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14:paraId="03DD62C1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</w:tcPr>
          <w:p w14:paraId="5F222D90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14:paraId="3D3ACC49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13BBDBF2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2DFFEEBE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D84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0F3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療養病棟入院基本料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38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742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F1C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2A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E7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496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309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84C9BB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A25E17" w:rsidRPr="004155B5" w14:paraId="769F5525" w14:textId="77777777" w:rsidTr="00707AA3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B6BB" w14:textId="77777777" w:rsidR="00A25E17" w:rsidRPr="004155B5" w:rsidRDefault="00A25E17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741" w14:textId="77777777" w:rsidR="00A25E17" w:rsidRDefault="00A25E17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療養病棟入院基本料</w:t>
            </w:r>
          </w:p>
          <w:p w14:paraId="12B651DB" w14:textId="77777777" w:rsidR="00A25E17" w:rsidRPr="004155B5" w:rsidRDefault="00A25E17" w:rsidP="00A25E1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（注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に係る届出）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FED8" w14:textId="77777777" w:rsidR="00A25E17" w:rsidRPr="005E5CD4" w:rsidRDefault="00A25E1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ED3" w14:textId="77777777" w:rsidR="00A25E17" w:rsidRPr="004155B5" w:rsidRDefault="00A25E1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F651" w14:textId="77777777" w:rsidR="00A25E17" w:rsidRPr="004155B5" w:rsidRDefault="00A25E1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064" w14:textId="77777777" w:rsidR="00A25E17" w:rsidRPr="004155B5" w:rsidRDefault="00A25E1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ACFB" w14:textId="77777777" w:rsidR="00A25E17" w:rsidRPr="004155B5" w:rsidRDefault="00A25E1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EE62" w14:textId="77777777" w:rsidR="00A25E17" w:rsidRPr="004155B5" w:rsidRDefault="00A25E1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C6DF" w14:textId="77777777" w:rsidR="00A25E17" w:rsidRPr="004155B5" w:rsidRDefault="00A25E1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C4D255E" w14:textId="77777777" w:rsidR="00A25E17" w:rsidRPr="004155B5" w:rsidRDefault="00A25E1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33229AAD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59CC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950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療養病棟入院基本料</w:t>
            </w:r>
          </w:p>
          <w:p w14:paraId="0208605E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A28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1D1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A6E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40C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3AB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D84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907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770881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CB3E17F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A61B" w14:textId="77777777" w:rsidR="0016502E" w:rsidRPr="004155B5" w:rsidRDefault="0016502E" w:rsidP="00501DD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29AE" w14:textId="77777777" w:rsidR="0016502E" w:rsidRPr="004155B5" w:rsidRDefault="0016502E" w:rsidP="00501DD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結核病棟入院基本料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EA2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A4C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42E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5F2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B2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1EE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D4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806ECB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80B183F" w14:textId="77777777" w:rsidTr="002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ECE1C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5BD25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結核病棟入院基本料</w:t>
            </w:r>
          </w:p>
          <w:p w14:paraId="04861E65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（月平均夜勤時間超過減算）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8B60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BD9E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31E9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9CFC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63E8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A4E9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4ABA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5B9E82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683855BA" w14:textId="77777777" w:rsidTr="00267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635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9B2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結核病棟入院基本料</w:t>
            </w:r>
          </w:p>
          <w:p w14:paraId="3CC46E5B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（夜勤時間特別入院基本料）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7D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AB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E3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77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CD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7BC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AE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93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67081B04" w14:textId="77777777" w:rsidTr="00361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65B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F94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結核病棟入院基本料</w:t>
            </w:r>
          </w:p>
          <w:p w14:paraId="63219788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（特別入院基本料）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34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A0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05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61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35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B0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F4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A3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E07D25" w:rsidRPr="004155B5" w14:paraId="5660F1A7" w14:textId="77777777" w:rsidTr="00361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3E7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A86" w14:textId="77777777" w:rsidR="00E07D2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結核病棟入院基本料</w:t>
            </w:r>
          </w:p>
          <w:p w14:paraId="515B2D11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（重症患者割合特別入院基本料）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EB7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EA4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373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5F1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F5C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9F9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F38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060386A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5EADD30" w14:textId="77777777" w:rsidTr="00267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87E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86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精神病棟入院基本料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1B7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68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5B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D6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05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C0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C0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49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5A4F7AA9" w14:textId="77777777" w:rsidTr="002674B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66B5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19A7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精神病棟入院基本料</w:t>
            </w:r>
          </w:p>
          <w:p w14:paraId="2AC5E4BA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（月平均夜勤時間超過減算）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6AD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A26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69B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992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2B5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F5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204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C87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29397F4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81C8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AE12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精神病棟入院基本料</w:t>
            </w:r>
          </w:p>
          <w:p w14:paraId="502ECF44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（夜勤時間特別入院基本料）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3EA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ED3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25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BA5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18B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EE6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FCE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49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8C518E7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6733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D73B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精神病棟入院基本料</w:t>
            </w:r>
          </w:p>
          <w:p w14:paraId="5BA5EC1E" w14:textId="77777777" w:rsidR="0016502E" w:rsidRPr="004155B5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42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695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0F2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C9A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8D0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DCB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9D7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C8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5215B9B7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9492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8586B7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特定機能病院入院基本料</w:t>
            </w:r>
          </w:p>
        </w:tc>
        <w:tc>
          <w:tcPr>
            <w:tcW w:w="705" w:type="dxa"/>
            <w:tcBorders>
              <w:top w:val="single" w:sz="4" w:space="0" w:color="000000"/>
              <w:right w:val="single" w:sz="4" w:space="0" w:color="000000"/>
            </w:tcBorders>
          </w:tcPr>
          <w:p w14:paraId="031F3EE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BC2E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12C9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802A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9C4A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A6FF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752F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</w:tcBorders>
          </w:tcPr>
          <w:p w14:paraId="4A87AD7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65A942EF" w14:textId="77777777" w:rsidTr="00707AA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9060" w14:textId="77777777" w:rsidR="0016502E" w:rsidRPr="004155B5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E9861E" w14:textId="77777777" w:rsidR="0016502E" w:rsidRPr="004155B5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一般病棟　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</w:tcPr>
          <w:p w14:paraId="0ECB258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BD5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11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C6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3F0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174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461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14:paraId="53830D7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EAD2BD8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B274" w14:textId="77777777" w:rsidR="0016502E" w:rsidRPr="004155B5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C7A2" w14:textId="77777777" w:rsidR="0016502E" w:rsidRPr="004155B5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結核病棟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743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E83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EF6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552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594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6F3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EE2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B11A32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8A39D76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D00A" w14:textId="77777777" w:rsidR="0016502E" w:rsidRPr="004155B5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EFEA" w14:textId="77777777" w:rsidR="0016502E" w:rsidRPr="004155B5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精神病棟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CD8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C47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446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F33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6FF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B25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C2B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E44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5E5CD4" w:rsidRPr="004155B5" w14:paraId="5390FAD7" w14:textId="77777777" w:rsidTr="00707AA3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C82A5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8CD86B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専門病院入院基本料</w:t>
            </w:r>
          </w:p>
        </w:tc>
        <w:tc>
          <w:tcPr>
            <w:tcW w:w="705" w:type="dxa"/>
            <w:tcBorders>
              <w:top w:val="single" w:sz="4" w:space="0" w:color="000000"/>
              <w:right w:val="single" w:sz="4" w:space="0" w:color="000000"/>
            </w:tcBorders>
          </w:tcPr>
          <w:p w14:paraId="435770F7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58362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DFD4C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B3D61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E73E0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036B6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B1E5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8667F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5E5CD4" w:rsidRPr="004155B5" w14:paraId="084A8B16" w14:textId="77777777" w:rsidTr="00707AA3">
        <w:trPr>
          <w:trHeight w:val="2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E8BD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34844F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</w:tcPr>
          <w:p w14:paraId="14C4A909" w14:textId="77777777" w:rsidR="005E5CD4" w:rsidRDefault="005E5CD4" w:rsidP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C0B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70AB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0E76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381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4F26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42FD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CA1D" w14:textId="77777777" w:rsidR="005E5CD4" w:rsidRPr="004155B5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B8BBC2F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889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1C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障害者施設等入院基本料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485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BF5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698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526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80A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5FD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4E1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C85940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152DD048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3E66" w14:textId="77777777" w:rsidR="0016502E" w:rsidRPr="004155B5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BB67" w14:textId="77777777" w:rsidR="0016502E" w:rsidRPr="004155B5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障害者施設等入院基本料</w:t>
            </w:r>
          </w:p>
          <w:p w14:paraId="47272AEB" w14:textId="77777777" w:rsidR="0016502E" w:rsidRPr="004155B5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（月平均夜勤時間超過減算）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64A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22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20C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0AE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FCC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8B3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EC8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1870DE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1B6AFA22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0D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B06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救命救急入院料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3B3BF1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43A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FC6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740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249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361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B36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2F21061" w14:textId="77777777" w:rsidR="0016502E" w:rsidRPr="004155B5" w:rsidRDefault="0016502E" w:rsidP="00CE71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BC424D4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BA3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25A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特定集中治療室管理料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18D392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AA0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7BE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161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7FC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58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7B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4FF935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5AA15067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CA0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854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ハイケアユニット入院医療管理料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77C7A0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A0A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54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F39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FFC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D65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ED7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BF900D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1688B25E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70A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E24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脳卒中</w:t>
            </w: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pacing w:val="24"/>
                <w:sz w:val="20"/>
                <w:szCs w:val="20"/>
              </w:rPr>
              <w:t>ｹｱﾕﾆｯﾄ</w:t>
            </w: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4D569B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8E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BD00A7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3A5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3E9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23A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282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4DDA82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C87D546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D9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E19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小児特定集中治療室管理料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F6878F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8B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926F86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2B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76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E04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DF2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402050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51C666E1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E8A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ED4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新生児特定集中治療室管理料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DD2414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A0D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2E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E25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4BC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62B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FA9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5776E1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09CC9682" w14:textId="77777777" w:rsidTr="00707AA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5A45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FBA29" w14:textId="77777777" w:rsidR="0016502E" w:rsidRPr="004155B5" w:rsidRDefault="0016502E" w:rsidP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hint="eastAsia"/>
                <w:color w:val="000000" w:themeColor="text1"/>
                <w:sz w:val="20"/>
                <w:szCs w:val="20"/>
              </w:rPr>
              <w:t>総合周産期特定集中</w:t>
            </w:r>
          </w:p>
          <w:p w14:paraId="4C759514" w14:textId="77777777" w:rsidR="0016502E" w:rsidRPr="004155B5" w:rsidRDefault="0016502E" w:rsidP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  <w:szCs w:val="20"/>
              </w:rPr>
            </w:pPr>
            <w:r w:rsidRPr="004155B5">
              <w:rPr>
                <w:rFonts w:hint="eastAsia"/>
                <w:color w:val="000000" w:themeColor="text1"/>
                <w:sz w:val="20"/>
                <w:szCs w:val="20"/>
              </w:rPr>
              <w:t>治療室管理料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E5067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  <w:szCs w:val="20"/>
              </w:rPr>
              <w:t>母体・胎児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r2bl w:val="single" w:sz="4" w:space="0" w:color="000000"/>
            </w:tcBorders>
          </w:tcPr>
          <w:p w14:paraId="4E35FA2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CA1B0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r2bl w:val="single" w:sz="4" w:space="0" w:color="000000"/>
            </w:tcBorders>
          </w:tcPr>
          <w:p w14:paraId="6F7BE79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702B9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46739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CC3E7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845AC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r2bl w:val="single" w:sz="4" w:space="0" w:color="000000"/>
            </w:tcBorders>
          </w:tcPr>
          <w:p w14:paraId="009C5DF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1D9A2915" w14:textId="77777777" w:rsidTr="00707AA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64C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420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385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新生児</w:t>
            </w:r>
          </w:p>
        </w:tc>
        <w:tc>
          <w:tcPr>
            <w:tcW w:w="7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667D35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EFF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F5BD3C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FD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DB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8E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F8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BE14ED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3FD3D24D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D1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C99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新生児治療回復室入院医療管理料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C1793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2C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AFD816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772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80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EA7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4FC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C6AFF6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A4C60BF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B84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442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一類感染症患者入院医療管理料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DE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FD0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AD2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357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75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F07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3B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FF0000"/>
            </w:tcBorders>
          </w:tcPr>
          <w:p w14:paraId="6B3E263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D2A2EC1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60B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4AC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特殊疾患入院医療管理料（再掲）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E29CAA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5DD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3CF519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54A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D4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4EA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8E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7DA4F8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A360691" w14:textId="77777777" w:rsidTr="00707AA3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650A935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784346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小児入院医療管理料（５は再掲）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B94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EBE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DFC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C6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0DB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20C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A4C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333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589488D4" w14:textId="77777777" w:rsidTr="00707AA3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5A6B6C1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DC7EE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C9A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F85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238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F0E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6EE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D14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8B2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48A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1FB90F55" w14:textId="77777777" w:rsidTr="00707AA3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5521145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D5F41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CA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021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F4C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75B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F91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36A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A20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BBD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014CA0C4" w14:textId="77777777" w:rsidTr="00707AA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FCC2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5FE3" w14:textId="77777777" w:rsidR="0016502E" w:rsidRPr="004155B5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774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F91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BB1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D8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09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C5A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400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57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115D4F00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31C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907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回復期</w:t>
            </w: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pacing w:val="24"/>
                <w:sz w:val="20"/>
                <w:szCs w:val="20"/>
              </w:rPr>
              <w:t>ﾘﾊﾋﾞﾘﾃｰｼｮﾝ</w:t>
            </w: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E25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2A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4B7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47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E83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2C3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461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828D41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A342ADF" w14:textId="77777777" w:rsidTr="00707AA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C61E8" w14:textId="77777777" w:rsidR="0016502E" w:rsidRPr="004155B5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4CFE2" w14:textId="77777777" w:rsidR="0016502E" w:rsidRPr="004155B5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hint="eastAsia"/>
                <w:color w:val="000000" w:themeColor="text1"/>
                <w:sz w:val="20"/>
                <w:szCs w:val="20"/>
              </w:rPr>
              <w:t>地域包括ケア病棟入院料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7D955" w14:textId="77777777" w:rsidR="0016502E" w:rsidRPr="004155B5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6F9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BCC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7AA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60B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071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59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F53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91C354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D330B2" w:rsidRPr="004155B5" w14:paraId="72ACEBF0" w14:textId="77777777" w:rsidTr="00707AA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37E0E" w14:textId="77777777" w:rsidR="00D330B2" w:rsidRPr="004155B5" w:rsidRDefault="00D330B2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798DA" w14:textId="77777777" w:rsidR="00D330B2" w:rsidRPr="004155B5" w:rsidRDefault="00D330B2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FE51E" w14:textId="401F78BC" w:rsidR="00D330B2" w:rsidRPr="004155B5" w:rsidRDefault="00D330B2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病棟入院料（注９に係る届出）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AEE8" w14:textId="77777777" w:rsidR="00D330B2" w:rsidRPr="004155B5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A930" w14:textId="77777777" w:rsidR="00D330B2" w:rsidRPr="004155B5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650A" w14:textId="77777777" w:rsidR="00D330B2" w:rsidRPr="004155B5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F8DD" w14:textId="77777777" w:rsidR="00D330B2" w:rsidRPr="004155B5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1404" w14:textId="77777777" w:rsidR="00D330B2" w:rsidRPr="004155B5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E693" w14:textId="77777777" w:rsidR="00D330B2" w:rsidRPr="004155B5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5876" w14:textId="77777777" w:rsidR="00D330B2" w:rsidRPr="004155B5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03A9682" w14:textId="77777777" w:rsidR="00D330B2" w:rsidRPr="004155B5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73CD9000" w14:textId="77777777" w:rsidTr="00707AA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D8E" w14:textId="77777777" w:rsidR="0016502E" w:rsidRPr="004155B5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23D5" w14:textId="77777777" w:rsidR="0016502E" w:rsidRPr="004155B5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4A7" w14:textId="77777777" w:rsidR="0016502E" w:rsidRPr="004155B5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E8EF1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A5E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C43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482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AF4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DA1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6CC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CEE7A1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0F2BA210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83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A6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特殊疾患病棟入院料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76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E71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706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421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CF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096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2F0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E61F61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19AD2142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E61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465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緩和ケア病棟入院料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673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A85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CDDA32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88F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CF4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160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98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FBE7C2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9084436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B2F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E32D" w14:textId="28DF6851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精神科救急</w:t>
            </w:r>
            <w:r w:rsidR="009033A3" w:rsidRPr="009033A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急性期医療</w:t>
            </w: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197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446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49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F35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467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129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591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7D6DDD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5CE33A72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A8A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E59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精神科急性期治療病棟入院料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A00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579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A32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2B2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F13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36F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DB8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5049C0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6DF22FED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093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E9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精神科救急・合併症入院料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D5F5E5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F5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A8E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8E4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7F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F09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8D0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59EF38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235D3C2A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90D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1D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8"/>
                <w:sz w:val="20"/>
                <w:szCs w:val="20"/>
              </w:rPr>
              <w:t>児童・思春期精神科入院医療管理</w:t>
            </w:r>
            <w:r w:rsidRPr="004155B5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7EA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B06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D8F2FE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40E8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EBC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4565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E5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BF3CF1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67F925E1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CA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856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精神療養病棟入院料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E6F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FD2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CD1906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F98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477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213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5E7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64108B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5B83FB75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262B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1C0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認知症治療病棟入院料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512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B8CF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1C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C94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121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EA0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A579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2CADCC3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6502E" w:rsidRPr="004155B5" w14:paraId="4927F1A2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907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3032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4"/>
                <w:sz w:val="20"/>
                <w:szCs w:val="20"/>
              </w:rPr>
            </w:pPr>
            <w:r w:rsidRPr="004155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特定一般病棟入院料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C6E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CFA0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1AE6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10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66BA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7DC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639D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5F11" w14:textId="77777777" w:rsidR="0016502E" w:rsidRPr="004155B5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F747F2" w:rsidRPr="004155B5" w14:paraId="5CD433DA" w14:textId="77777777" w:rsidTr="00F747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EC2F" w14:textId="77777777" w:rsidR="00F747F2" w:rsidRPr="004155B5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7FA5" w14:textId="3213011C" w:rsidR="00F747F2" w:rsidRPr="004155B5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747F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地域移行機能強化病棟入院料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BC19" w14:textId="77777777" w:rsidR="00F747F2" w:rsidRPr="004155B5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FF26" w14:textId="77777777" w:rsidR="00F747F2" w:rsidRPr="004155B5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1B71625" w14:textId="77777777" w:rsidR="00F747F2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4BE7" w14:textId="77777777" w:rsidR="00F747F2" w:rsidRPr="00F56987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BB2D" w14:textId="77777777" w:rsidR="00F747F2" w:rsidRPr="004155B5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9A84" w14:textId="77777777" w:rsidR="00F747F2" w:rsidRPr="004155B5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ACBF" w14:textId="77777777" w:rsidR="00F747F2" w:rsidRPr="004155B5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8B9D95B" w14:textId="77777777" w:rsidR="00F747F2" w:rsidRPr="004155B5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F747F2" w:rsidRPr="004155B5" w14:paraId="5E4AD46A" w14:textId="77777777" w:rsidTr="00F747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A141" w14:textId="77777777" w:rsidR="00F747F2" w:rsidRPr="004155B5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671" w14:textId="5BA22723" w:rsidR="00F747F2" w:rsidRPr="004155B5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特定機能病院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ﾘﾊﾋﾞﾘﾃｰｼｮﾝ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EFFF" w14:textId="77777777" w:rsidR="00F747F2" w:rsidRPr="004155B5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E665" w14:textId="77777777" w:rsidR="00F747F2" w:rsidRPr="004155B5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115ABF3" w14:textId="5A2C396B" w:rsidR="00F747F2" w:rsidRPr="00F56987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5B66" w14:textId="77777777" w:rsidR="00F747F2" w:rsidRPr="00F56987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4E5" w14:textId="77777777" w:rsidR="00F747F2" w:rsidRPr="004155B5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EAB2" w14:textId="77777777" w:rsidR="00F747F2" w:rsidRPr="004155B5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564D" w14:textId="77777777" w:rsidR="00F747F2" w:rsidRPr="004155B5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2A1A530" w14:textId="77777777" w:rsidR="00F747F2" w:rsidRPr="004155B5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</w:tbl>
    <w:p w14:paraId="503AA208" w14:textId="77777777" w:rsidR="00FB1238" w:rsidRDefault="00FB1238">
      <w:pPr>
        <w:adjustRightInd/>
        <w:rPr>
          <w:rFonts w:hAnsi="Times New Roman"/>
          <w:color w:val="000000" w:themeColor="text1"/>
          <w:spacing w:val="-2"/>
          <w:sz w:val="20"/>
          <w:szCs w:val="20"/>
        </w:rPr>
      </w:pPr>
    </w:p>
    <w:p w14:paraId="77C3C643" w14:textId="17EF3E6D" w:rsidR="00A03004" w:rsidRPr="004155B5" w:rsidRDefault="00A03004">
      <w:pPr>
        <w:adjustRightInd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※１日平均入院患者数の算出期間　　　　年　　月　　日　～　　　　年　　月　　日</w:t>
      </w:r>
    </w:p>
    <w:p w14:paraId="2C99FDCA" w14:textId="77777777" w:rsidR="00A03004" w:rsidRPr="004155B5" w:rsidRDefault="00A03004">
      <w:pPr>
        <w:adjustRightInd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※平均在院日数の算出期間　　　　　　　年　　月　　日　～　　　　年　　月　　日</w:t>
      </w:r>
    </w:p>
    <w:p w14:paraId="2AA9F531" w14:textId="77777777" w:rsidR="00A03004" w:rsidRPr="004155B5" w:rsidRDefault="00A03004">
      <w:pPr>
        <w:adjustRightInd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int="eastAsia"/>
          <w:color w:val="000000" w:themeColor="text1"/>
          <w:spacing w:val="-2"/>
          <w:sz w:val="20"/>
          <w:szCs w:val="20"/>
        </w:rPr>
        <w:t>※１つの特定入院料について、複数の届出を行う場合には、全て別に記載すること。</w:t>
      </w:r>
    </w:p>
    <w:p w14:paraId="5530253A" w14:textId="77777777" w:rsidR="00A03004" w:rsidRDefault="00A03004">
      <w:pPr>
        <w:tabs>
          <w:tab w:val="left" w:pos="9720"/>
        </w:tabs>
        <w:adjustRightInd/>
        <w:rPr>
          <w:rFonts w:hAnsi="Times New Roman" w:cs="Times New Roman"/>
          <w:color w:val="000000" w:themeColor="text1"/>
          <w:spacing w:val="24"/>
        </w:rPr>
      </w:pPr>
    </w:p>
    <w:p w14:paraId="33110667" w14:textId="77777777" w:rsidR="00B5747C" w:rsidRDefault="00B5747C">
      <w:pPr>
        <w:tabs>
          <w:tab w:val="left" w:pos="9720"/>
        </w:tabs>
        <w:adjustRightInd/>
        <w:rPr>
          <w:rFonts w:hAnsi="Times New Roman" w:cs="Times New Roman"/>
          <w:color w:val="000000" w:themeColor="text1"/>
          <w:spacing w:val="24"/>
        </w:rPr>
      </w:pPr>
    </w:p>
    <w:p w14:paraId="2F2F5936" w14:textId="77777777" w:rsidR="00074487" w:rsidRPr="004155B5" w:rsidRDefault="00074487">
      <w:pPr>
        <w:tabs>
          <w:tab w:val="left" w:pos="9720"/>
        </w:tabs>
        <w:adjustRightInd/>
        <w:rPr>
          <w:rFonts w:hAnsi="Times New Roman" w:cs="Times New Roman"/>
          <w:color w:val="000000" w:themeColor="text1"/>
          <w:spacing w:val="24"/>
        </w:rPr>
      </w:pPr>
    </w:p>
    <w:p w14:paraId="723E7B95" w14:textId="77777777" w:rsidR="00FB1238" w:rsidRDefault="00FB1238">
      <w:pPr>
        <w:widowControl/>
        <w:overflowPunct/>
        <w:adjustRightInd/>
        <w:jc w:val="left"/>
        <w:textAlignment w:val="auto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br w:type="page"/>
      </w:r>
    </w:p>
    <w:p w14:paraId="467E4482" w14:textId="505F4748" w:rsidR="00A03004" w:rsidRPr="004155B5" w:rsidRDefault="00A03004">
      <w:pPr>
        <w:tabs>
          <w:tab w:val="left" w:pos="9720"/>
        </w:tabs>
        <w:adjustRightInd/>
        <w:rPr>
          <w:rFonts w:hAnsi="Times New Roman" w:cs="Times New Roman"/>
          <w:color w:val="000000" w:themeColor="text1"/>
          <w:spacing w:val="24"/>
        </w:rPr>
      </w:pPr>
      <w:r w:rsidRPr="004155B5">
        <w:rPr>
          <w:color w:val="000000" w:themeColor="text1"/>
          <w:spacing w:val="-2"/>
          <w:sz w:val="20"/>
          <w:szCs w:val="20"/>
        </w:rPr>
        <w:lastRenderedPageBreak/>
        <w:t>[</w:t>
      </w:r>
      <w:r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記載上の注意</w:t>
      </w:r>
      <w:r w:rsidRPr="004155B5">
        <w:rPr>
          <w:color w:val="000000" w:themeColor="text1"/>
          <w:spacing w:val="-2"/>
          <w:sz w:val="20"/>
          <w:szCs w:val="20"/>
        </w:rPr>
        <w:t>]</w:t>
      </w:r>
    </w:p>
    <w:p w14:paraId="75170B89" w14:textId="77777777" w:rsidR="0016502E" w:rsidRPr="004155B5" w:rsidRDefault="0094661E" w:rsidP="0094661E">
      <w:pPr>
        <w:tabs>
          <w:tab w:val="left" w:pos="9720"/>
        </w:tabs>
        <w:adjustRightInd/>
        <w:ind w:left="242" w:hangingChars="100" w:hanging="242"/>
        <w:rPr>
          <w:rFonts w:hAnsi="Times New Roman"/>
          <w:color w:val="000000" w:themeColor="text1"/>
          <w:spacing w:val="-2"/>
          <w:sz w:val="20"/>
          <w:szCs w:val="20"/>
        </w:rPr>
      </w:pPr>
      <w:r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１　今回の届出に係る病棟に関しては</w:t>
      </w:r>
      <w:r w:rsidR="0016502E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左端</w:t>
      </w:r>
      <w:r w:rsidR="00A03004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の欄に○を記入</w:t>
      </w:r>
      <w:r w:rsidR="0016502E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すること。</w:t>
      </w:r>
    </w:p>
    <w:p w14:paraId="10227E95" w14:textId="77777777" w:rsidR="00A03004" w:rsidRPr="004155B5" w:rsidRDefault="0016502E" w:rsidP="0094661E">
      <w:pPr>
        <w:tabs>
          <w:tab w:val="left" w:pos="9720"/>
        </w:tabs>
        <w:adjustRightInd/>
        <w:ind w:left="242" w:hangingChars="100" w:hanging="242"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 xml:space="preserve">２　</w:t>
      </w:r>
      <w:r w:rsidR="0094661E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病棟数及び病床数については、「今回の届出」の欄にのみ</w:t>
      </w:r>
      <w:r w:rsidR="00ED3F83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記載</w:t>
      </w:r>
      <w:r w:rsidR="00A03004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すること。</w:t>
      </w:r>
    </w:p>
    <w:p w14:paraId="165EDEB1" w14:textId="77777777" w:rsidR="00A03004" w:rsidRPr="004155B5" w:rsidRDefault="0016502E" w:rsidP="00F23D9B">
      <w:pPr>
        <w:tabs>
          <w:tab w:val="left" w:pos="9720"/>
        </w:tabs>
        <w:adjustRightInd/>
        <w:ind w:left="242" w:hangingChars="100" w:hanging="242"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 xml:space="preserve">３　</w:t>
      </w:r>
      <w:r w:rsidR="00ED3F83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「届出</w:t>
      </w:r>
      <w:r w:rsidR="00A03004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区分</w:t>
      </w:r>
      <w:r w:rsidR="00ED3F83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」の</w:t>
      </w:r>
      <w:r w:rsidR="008F0228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欄</w:t>
      </w:r>
      <w:r w:rsidR="00A03004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は</w:t>
      </w:r>
      <w:r w:rsidR="00ED3F83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、</w:t>
      </w:r>
      <w:r w:rsidR="00A03004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下表の例により記載すること。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5936"/>
      </w:tblGrid>
      <w:tr w:rsidR="00A03004" w:rsidRPr="004155B5" w14:paraId="0160C5DD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E77E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B9A6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区分等</w:t>
            </w:r>
          </w:p>
        </w:tc>
      </w:tr>
      <w:tr w:rsidR="00A03004" w:rsidRPr="004155B5" w14:paraId="56253B23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575E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一般病棟入院基本料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8A9E" w14:textId="77777777" w:rsidR="00F747F2" w:rsidRDefault="00E07D25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000000" w:themeColor="text1"/>
                <w:sz w:val="20"/>
                <w:szCs w:val="18"/>
              </w:rPr>
            </w:pPr>
            <w:r>
              <w:rPr>
                <w:rFonts w:hAnsi="Times New Roman" w:hint="eastAsia"/>
                <w:color w:val="000000" w:themeColor="text1"/>
                <w:sz w:val="20"/>
                <w:szCs w:val="18"/>
              </w:rPr>
              <w:t>急１，急２，急３，急４，急５，急６，</w:t>
            </w:r>
          </w:p>
          <w:p w14:paraId="478BB82C" w14:textId="76D1E86D" w:rsidR="00E07EDF" w:rsidRPr="004155B5" w:rsidRDefault="00C41318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>
              <w:rPr>
                <w:rFonts w:hAnsi="Times New Roman" w:hint="eastAsia"/>
                <w:color w:val="000000" w:themeColor="text1"/>
                <w:sz w:val="20"/>
                <w:szCs w:val="18"/>
              </w:rPr>
              <w:t>地１，地２，地３</w:t>
            </w:r>
          </w:p>
        </w:tc>
      </w:tr>
      <w:tr w:rsidR="00A03004" w:rsidRPr="004155B5" w14:paraId="5D101D0D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EAB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療養病棟入院基本料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37F9" w14:textId="77777777" w:rsidR="00E07EDF" w:rsidRPr="004155B5" w:rsidRDefault="00A03004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１，２</w:t>
            </w:r>
          </w:p>
        </w:tc>
      </w:tr>
      <w:tr w:rsidR="00A03004" w:rsidRPr="004155B5" w14:paraId="277ADFC8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7482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結核病棟入院基本料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7193" w14:textId="77777777" w:rsidR="00A03004" w:rsidRPr="004155B5" w:rsidRDefault="00A03004" w:rsidP="001C18A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７対１，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10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13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15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18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20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</w:t>
            </w:r>
          </w:p>
        </w:tc>
      </w:tr>
      <w:tr w:rsidR="00A03004" w:rsidRPr="004155B5" w14:paraId="6E45DBAD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CB28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精神病棟入院基本料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8CA7" w14:textId="77777777" w:rsidR="00A03004" w:rsidRPr="004155B5" w:rsidRDefault="00A03004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10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13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15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18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20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</w:t>
            </w:r>
          </w:p>
        </w:tc>
      </w:tr>
      <w:tr w:rsidR="00A03004" w:rsidRPr="004155B5" w14:paraId="4BFD8E3B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631A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特定機能病院入院基本料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9B9C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</w:p>
        </w:tc>
      </w:tr>
      <w:tr w:rsidR="00A03004" w:rsidRPr="004155B5" w14:paraId="304FFFEF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501D" w14:textId="77777777" w:rsidR="00A03004" w:rsidRPr="004155B5" w:rsidRDefault="00A03004" w:rsidP="00B3648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　　　　　一般病棟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4AD7" w14:textId="77777777" w:rsidR="00A03004" w:rsidRPr="004155B5" w:rsidRDefault="00A03004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７対１，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10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,</w:t>
            </w:r>
          </w:p>
        </w:tc>
      </w:tr>
      <w:tr w:rsidR="00A03004" w:rsidRPr="004155B5" w14:paraId="24C099A9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47F9" w14:textId="77777777" w:rsidR="00A03004" w:rsidRPr="004155B5" w:rsidRDefault="00A03004" w:rsidP="00B3648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　　　　　結核病棟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CE41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７対１，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10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13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15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</w:t>
            </w:r>
          </w:p>
        </w:tc>
      </w:tr>
      <w:tr w:rsidR="00A03004" w:rsidRPr="004155B5" w14:paraId="12354064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C097" w14:textId="77777777" w:rsidR="00A03004" w:rsidRPr="004155B5" w:rsidRDefault="00A03004" w:rsidP="00B3648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　　　　　精神病棟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C50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７対１，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10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13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15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</w:t>
            </w:r>
          </w:p>
        </w:tc>
      </w:tr>
      <w:tr w:rsidR="00A03004" w:rsidRPr="004155B5" w14:paraId="5B09169C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0250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専門病院入院基本料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390" w14:textId="27A8B454" w:rsidR="00A03004" w:rsidRPr="004155B5" w:rsidRDefault="00A03004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７対１，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10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13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</w:t>
            </w:r>
          </w:p>
        </w:tc>
      </w:tr>
      <w:tr w:rsidR="00A03004" w:rsidRPr="004155B5" w14:paraId="3CFACC9B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3CB6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障害者施設等入院基本料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C404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  <w:sz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７対１，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10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13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対１，</w:t>
            </w:r>
            <w:r w:rsidRPr="004155B5">
              <w:rPr>
                <w:color w:val="000000" w:themeColor="text1"/>
                <w:spacing w:val="24"/>
                <w:sz w:val="20"/>
                <w:szCs w:val="18"/>
              </w:rPr>
              <w:t>15</w:t>
            </w:r>
            <w:r w:rsidRPr="004155B5">
              <w:rPr>
                <w:rFonts w:hAnsi="Times New Roman" w:hint="eastAsia"/>
                <w:color w:val="000000" w:themeColor="text1"/>
                <w:sz w:val="20"/>
                <w:szCs w:val="18"/>
              </w:rPr>
              <w:t>対１</w:t>
            </w:r>
          </w:p>
        </w:tc>
      </w:tr>
    </w:tbl>
    <w:p w14:paraId="7C883996" w14:textId="77777777" w:rsidR="00A03004" w:rsidRPr="004155B5" w:rsidRDefault="00A03004">
      <w:pPr>
        <w:adjustRightInd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</w:rPr>
        <w:t xml:space="preserve">　　</w:t>
      </w:r>
    </w:p>
    <w:p w14:paraId="1116232F" w14:textId="77777777" w:rsidR="00A03004" w:rsidRPr="004155B5" w:rsidRDefault="0072683F">
      <w:pPr>
        <w:adjustRightInd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>４</w:t>
      </w:r>
      <w:r w:rsidR="00A03004" w:rsidRPr="004155B5">
        <w:rPr>
          <w:rFonts w:hAnsi="Times New Roman" w:hint="eastAsia"/>
          <w:color w:val="000000" w:themeColor="text1"/>
          <w:spacing w:val="-2"/>
          <w:sz w:val="20"/>
          <w:szCs w:val="20"/>
        </w:rPr>
        <w:t xml:space="preserve">　特定入院料の区分は下表の例により記載すること。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5936"/>
      </w:tblGrid>
      <w:tr w:rsidR="00A03004" w:rsidRPr="004155B5" w14:paraId="01CCE838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86F0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救命救急入院料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55E4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  <w:r w:rsidR="00243F65"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３</w:t>
            </w:r>
            <w:r w:rsidR="00243F65"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４</w:t>
            </w:r>
          </w:p>
        </w:tc>
      </w:tr>
      <w:tr w:rsidR="00A03004" w:rsidRPr="004155B5" w14:paraId="32AF0DD7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5E66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特定集中治療室管理料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2F6B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  <w:r w:rsidR="006B5E65"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r w:rsidR="006B5E65"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３</w:t>
            </w:r>
            <w:r w:rsidR="006B5E65"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r w:rsidR="006B5E65"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４</w:t>
            </w:r>
          </w:p>
        </w:tc>
      </w:tr>
      <w:tr w:rsidR="00665CAB" w:rsidRPr="004155B5" w14:paraId="368D1973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AF26" w14:textId="77777777" w:rsidR="00665CAB" w:rsidRPr="004155B5" w:rsidRDefault="00665C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color w:val="000000" w:themeColor="text1"/>
                <w:spacing w:val="-2"/>
                <w:sz w:val="20"/>
                <w:szCs w:val="20"/>
              </w:rPr>
            </w:pPr>
            <w:r w:rsidRPr="004155B5">
              <w:rPr>
                <w:rFonts w:hAnsi="Times New Roman" w:hint="eastAsia"/>
                <w:color w:val="000000" w:themeColor="text1"/>
                <w:sz w:val="20"/>
                <w:szCs w:val="20"/>
              </w:rPr>
              <w:t>ハイケアユニット入院医療管理料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0790" w14:textId="77777777" w:rsidR="00665CAB" w:rsidRPr="004155B5" w:rsidRDefault="00665C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color w:val="000000" w:themeColor="text1"/>
                <w:spacing w:val="-2"/>
                <w:sz w:val="20"/>
                <w:szCs w:val="20"/>
              </w:rPr>
            </w:pPr>
            <w:r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</w:p>
        </w:tc>
      </w:tr>
      <w:tr w:rsidR="00A03004" w:rsidRPr="004155B5" w14:paraId="2E49E207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290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新生児特定集中治療室管理料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A96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</w:p>
        </w:tc>
      </w:tr>
      <w:tr w:rsidR="00A03004" w:rsidRPr="004155B5" w14:paraId="0C578C50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F99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小児入院医療管理料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E3D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  <w:r w:rsidR="00243F65"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３</w:t>
            </w:r>
            <w:r w:rsidR="00243F65"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４</w:t>
            </w:r>
            <w:r w:rsidR="00243F65"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５</w:t>
            </w:r>
          </w:p>
        </w:tc>
      </w:tr>
      <w:tr w:rsidR="00A03004" w:rsidRPr="004155B5" w14:paraId="22A92695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A02C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回復期ﾘﾊﾋﾞﾘﾃｰｼｮﾝ病棟入院料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79EB" w14:textId="0E1AC7C5" w:rsidR="00A03004" w:rsidRPr="004155B5" w:rsidRDefault="00A03004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  <w:r w:rsidR="00243F65" w:rsidRPr="004155B5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３</w:t>
            </w:r>
            <w:r w:rsidR="00E07D2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，４，５</w:t>
            </w:r>
          </w:p>
        </w:tc>
      </w:tr>
      <w:tr w:rsidR="00A03004" w:rsidRPr="004155B5" w14:paraId="479DE240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DF6B" w14:textId="77777777" w:rsidR="00A03004" w:rsidRPr="004155B5" w:rsidRDefault="009C51D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地域包括ケア病棟入院料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FC0B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9C51D6" w:rsidRPr="004155B5" w14:paraId="5872C63E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8A31" w14:textId="77777777" w:rsidR="009C51D6" w:rsidRPr="004155B5" w:rsidRDefault="009C51D6" w:rsidP="00B3648B">
            <w:pPr>
              <w:suppressAutoHyphens/>
              <w:kinsoku w:val="0"/>
              <w:autoSpaceDE w:val="0"/>
              <w:autoSpaceDN w:val="0"/>
              <w:spacing w:line="314" w:lineRule="atLeast"/>
              <w:jc w:val="right"/>
              <w:rPr>
                <w:rFonts w:hAnsi="Times New Roman"/>
                <w:color w:val="000000" w:themeColor="text1"/>
                <w:spacing w:val="-2"/>
                <w:sz w:val="20"/>
                <w:szCs w:val="20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地域包括ケア病棟入院料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4495" w14:textId="77777777" w:rsidR="009C51D6" w:rsidRPr="004155B5" w:rsidRDefault="009C51D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000000" w:themeColor="text1"/>
                <w:spacing w:val="-2"/>
                <w:sz w:val="20"/>
                <w:szCs w:val="20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  <w:r w:rsidR="00E07D2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，３，４</w:t>
            </w:r>
          </w:p>
        </w:tc>
      </w:tr>
      <w:tr w:rsidR="009C51D6" w:rsidRPr="004155B5" w14:paraId="6C117A6B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89E" w14:textId="77777777" w:rsidR="009C51D6" w:rsidRPr="004155B5" w:rsidRDefault="009C51D6" w:rsidP="00B3648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Times New Roman"/>
                <w:color w:val="000000" w:themeColor="text1"/>
                <w:spacing w:val="-2"/>
                <w:sz w:val="20"/>
                <w:szCs w:val="20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地域包括ケア入院医療管理料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050D" w14:textId="77777777" w:rsidR="009C51D6" w:rsidRPr="004155B5" w:rsidRDefault="009C51D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000000" w:themeColor="text1"/>
                <w:spacing w:val="-2"/>
                <w:sz w:val="20"/>
                <w:szCs w:val="20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  <w:r w:rsidR="00E07D2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r w:rsidR="00E07D25" w:rsidRPr="00E07D25">
              <w:rPr>
                <w:rFonts w:hAnsi="Times New Roman" w:hint="eastAsia"/>
                <w:spacing w:val="-2"/>
                <w:sz w:val="20"/>
                <w:szCs w:val="20"/>
              </w:rPr>
              <w:t>３，４</w:t>
            </w:r>
          </w:p>
        </w:tc>
      </w:tr>
      <w:tr w:rsidR="00A03004" w:rsidRPr="004155B5" w14:paraId="4881C043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4BA3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特殊疾患病棟入院料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44B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</w:p>
        </w:tc>
      </w:tr>
      <w:tr w:rsidR="00E07D25" w:rsidRPr="004155B5" w14:paraId="32498A71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9AF7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000000" w:themeColor="text1"/>
                <w:spacing w:val="-2"/>
                <w:sz w:val="20"/>
                <w:szCs w:val="20"/>
              </w:rPr>
            </w:pPr>
            <w:r w:rsidRPr="00E07D25">
              <w:rPr>
                <w:rFonts w:hAnsi="Times New Roman" w:hint="eastAsia"/>
                <w:spacing w:val="-2"/>
                <w:sz w:val="20"/>
                <w:szCs w:val="20"/>
              </w:rPr>
              <w:t>緩和ケア病棟入院料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BA4A" w14:textId="77777777" w:rsidR="00E07D25" w:rsidRPr="004155B5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</w:p>
        </w:tc>
      </w:tr>
      <w:tr w:rsidR="00A03004" w:rsidRPr="004155B5" w14:paraId="7DEC9618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D78F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精神科救急入院料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5FDE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</w:p>
        </w:tc>
      </w:tr>
      <w:tr w:rsidR="00A03004" w:rsidRPr="004155B5" w14:paraId="2AB32C0A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1DBD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精神科急性期治療病棟入院料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C1C9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</w:p>
        </w:tc>
      </w:tr>
      <w:tr w:rsidR="00A03004" w:rsidRPr="004155B5" w14:paraId="395144EB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4450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認知症治療病棟入院料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23F" w14:textId="77777777" w:rsidR="00A03004" w:rsidRPr="004155B5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4155B5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</w:p>
        </w:tc>
      </w:tr>
      <w:tr w:rsidR="00F747F2" w:rsidRPr="00F747F2" w14:paraId="1D9E7696" w14:textId="77777777" w:rsidTr="00600127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83E8" w14:textId="77777777" w:rsidR="00F747F2" w:rsidRPr="00F747F2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000000" w:themeColor="text1"/>
                <w:spacing w:val="-2"/>
                <w:sz w:val="20"/>
                <w:szCs w:val="20"/>
              </w:rPr>
            </w:pPr>
            <w:r w:rsidRPr="00F747F2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特定一般病棟入院料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235C" w14:textId="77777777" w:rsidR="00F747F2" w:rsidRPr="00F747F2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000000" w:themeColor="text1"/>
                <w:spacing w:val="-2"/>
                <w:sz w:val="20"/>
                <w:szCs w:val="20"/>
              </w:rPr>
            </w:pPr>
            <w:r w:rsidRPr="00F747F2">
              <w:rPr>
                <w:rFonts w:hAnsi="Times New Roman" w:hint="eastAsia"/>
                <w:color w:val="000000" w:themeColor="text1"/>
                <w:spacing w:val="-2"/>
                <w:sz w:val="20"/>
                <w:szCs w:val="20"/>
              </w:rPr>
              <w:t>１，２</w:t>
            </w:r>
          </w:p>
        </w:tc>
      </w:tr>
    </w:tbl>
    <w:p w14:paraId="12858D70" w14:textId="77777777" w:rsidR="00A03004" w:rsidRPr="004155B5" w:rsidRDefault="00A03004">
      <w:pPr>
        <w:adjustRightInd/>
        <w:rPr>
          <w:rFonts w:hAnsi="Times New Roman" w:cs="Times New Roman"/>
          <w:color w:val="000000" w:themeColor="text1"/>
          <w:spacing w:val="24"/>
        </w:rPr>
      </w:pPr>
      <w:bookmarkStart w:id="0" w:name="_GoBack"/>
      <w:bookmarkEnd w:id="0"/>
    </w:p>
    <w:p w14:paraId="288FABB9" w14:textId="77777777" w:rsidR="00EF07D3" w:rsidRPr="004155B5" w:rsidRDefault="0072683F" w:rsidP="00EF07D3">
      <w:pPr>
        <w:adjustRightInd/>
        <w:ind w:left="256" w:hanging="256"/>
        <w:rPr>
          <w:rFonts w:hAnsi="Times New Roman"/>
          <w:color w:val="000000" w:themeColor="text1"/>
        </w:rPr>
      </w:pPr>
      <w:r w:rsidRPr="004155B5">
        <w:rPr>
          <w:rFonts w:hAnsi="Times New Roman" w:hint="eastAsia"/>
          <w:color w:val="000000" w:themeColor="text1"/>
        </w:rPr>
        <w:t>５</w:t>
      </w:r>
      <w:r w:rsidR="00EF07D3" w:rsidRPr="004155B5">
        <w:rPr>
          <w:rFonts w:hAnsi="Times New Roman" w:hint="eastAsia"/>
          <w:color w:val="000000" w:themeColor="text1"/>
        </w:rPr>
        <w:t xml:space="preserve">　栄養管理体制に関する基準（常勤の管理栄養士が１名以上配置されていること）を</w:t>
      </w:r>
      <w:r w:rsidR="001C18A1" w:rsidRPr="004155B5">
        <w:rPr>
          <w:rFonts w:hAnsi="Times New Roman" w:hint="eastAsia"/>
          <w:color w:val="000000" w:themeColor="text1"/>
        </w:rPr>
        <w:t>満</w:t>
      </w:r>
      <w:r w:rsidR="00EF07D3" w:rsidRPr="004155B5">
        <w:rPr>
          <w:rFonts w:hAnsi="Times New Roman" w:hint="eastAsia"/>
          <w:color w:val="000000" w:themeColor="text1"/>
        </w:rPr>
        <w:t>たさないが、非常勤の管理栄養士又は常勤の栄養士が１名以上配置されており、入院基本料、特定入院料又は短期滞在手術等基本料の所定点数から１日につき</w:t>
      </w:r>
      <w:r w:rsidR="00EF07D3" w:rsidRPr="004155B5">
        <w:rPr>
          <w:rFonts w:hAnsi="Times New Roman"/>
          <w:color w:val="000000" w:themeColor="text1"/>
        </w:rPr>
        <w:t>40</w:t>
      </w:r>
      <w:r w:rsidR="00EF07D3" w:rsidRPr="004155B5">
        <w:rPr>
          <w:rFonts w:hAnsi="Times New Roman" w:hint="eastAsia"/>
          <w:color w:val="000000" w:themeColor="text1"/>
        </w:rPr>
        <w:t>点減算される対象の保険医療機関である。</w:t>
      </w: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3270"/>
        <w:gridCol w:w="3250"/>
      </w:tblGrid>
      <w:tr w:rsidR="00EF07D3" w:rsidRPr="004155B5" w14:paraId="10931BE0" w14:textId="77777777" w:rsidTr="00FB1238">
        <w:trPr>
          <w:trHeight w:val="369"/>
        </w:trPr>
        <w:tc>
          <w:tcPr>
            <w:tcW w:w="3270" w:type="dxa"/>
            <w:vAlign w:val="center"/>
          </w:tcPr>
          <w:p w14:paraId="2ABBAE3A" w14:textId="77777777" w:rsidR="00EF07D3" w:rsidRPr="004155B5" w:rsidRDefault="00EF07D3" w:rsidP="00DF5178">
            <w:pPr>
              <w:adjustRightInd/>
              <w:jc w:val="center"/>
              <w:rPr>
                <w:rFonts w:hAnsi="Times New Roman"/>
                <w:color w:val="000000" w:themeColor="text1"/>
              </w:rPr>
            </w:pPr>
            <w:r w:rsidRPr="004155B5">
              <w:rPr>
                <w:rFonts w:hAnsi="Times New Roman" w:hint="eastAsia"/>
                <w:color w:val="000000" w:themeColor="text1"/>
              </w:rPr>
              <w:t>該当する</w:t>
            </w:r>
          </w:p>
        </w:tc>
        <w:tc>
          <w:tcPr>
            <w:tcW w:w="3250" w:type="dxa"/>
            <w:vAlign w:val="center"/>
          </w:tcPr>
          <w:p w14:paraId="7D17AEA0" w14:textId="77777777" w:rsidR="00EF07D3" w:rsidRPr="004155B5" w:rsidRDefault="00EF07D3" w:rsidP="00DF5178">
            <w:pPr>
              <w:adjustRightInd/>
              <w:jc w:val="center"/>
              <w:rPr>
                <w:rFonts w:hAnsi="Times New Roman"/>
                <w:color w:val="000000" w:themeColor="text1"/>
              </w:rPr>
            </w:pPr>
            <w:r w:rsidRPr="004155B5">
              <w:rPr>
                <w:rFonts w:hAnsi="Times New Roman" w:hint="eastAsia"/>
                <w:color w:val="000000" w:themeColor="text1"/>
              </w:rPr>
              <w:t>該当しない</w:t>
            </w:r>
          </w:p>
        </w:tc>
      </w:tr>
    </w:tbl>
    <w:p w14:paraId="76A11BA4" w14:textId="0C9BBCDB" w:rsidR="00A03004" w:rsidRPr="004155B5" w:rsidRDefault="0072683F">
      <w:pPr>
        <w:adjustRightInd/>
        <w:ind w:left="256" w:hanging="256"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</w:rPr>
        <w:t>６</w:t>
      </w:r>
      <w:r w:rsidR="00A03004" w:rsidRPr="004155B5">
        <w:rPr>
          <w:rFonts w:hAnsi="Times New Roman" w:hint="eastAsia"/>
          <w:color w:val="000000" w:themeColor="text1"/>
        </w:rPr>
        <w:t xml:space="preserve">　療養病棟入院基本料の届出を行う場合にあっては、各病棟の入院患者のうち「基本診療料の施設基準等」の「医療区分三の患者」と「医療区分二の患者」との合計の割合、又は各病棟の入院患者のうち「基本診療料の施設基準等」の「医療区分一の患者」の割合が分かる資料</w:t>
      </w:r>
      <w:r w:rsidR="00992C11">
        <w:rPr>
          <w:rFonts w:hAnsi="Times New Roman" w:hint="eastAsia"/>
          <w:color w:val="000000" w:themeColor="text1"/>
        </w:rPr>
        <w:t>として</w:t>
      </w:r>
      <w:r w:rsidR="0081514F">
        <w:rPr>
          <w:rFonts w:hAnsi="Times New Roman" w:hint="eastAsia"/>
          <w:color w:val="000000" w:themeColor="text1"/>
        </w:rPr>
        <w:t>様式６の２を</w:t>
      </w:r>
      <w:r w:rsidR="00A03004" w:rsidRPr="004155B5">
        <w:rPr>
          <w:rFonts w:hAnsi="Times New Roman" w:hint="eastAsia"/>
          <w:color w:val="000000" w:themeColor="text1"/>
        </w:rPr>
        <w:t>添付すること。</w:t>
      </w:r>
    </w:p>
    <w:p w14:paraId="1DAE566B" w14:textId="77777777" w:rsidR="00A03004" w:rsidRPr="004155B5" w:rsidRDefault="0072683F">
      <w:pPr>
        <w:adjustRightInd/>
        <w:ind w:left="256" w:hanging="256"/>
        <w:rPr>
          <w:rFonts w:hAnsi="Times New Roman" w:cs="Times New Roman"/>
          <w:color w:val="000000" w:themeColor="text1"/>
          <w:spacing w:val="24"/>
        </w:rPr>
      </w:pPr>
      <w:r w:rsidRPr="004155B5">
        <w:rPr>
          <w:rFonts w:hAnsi="Times New Roman" w:hint="eastAsia"/>
          <w:color w:val="000000" w:themeColor="text1"/>
        </w:rPr>
        <w:t>７</w:t>
      </w:r>
      <w:r w:rsidR="00A03004" w:rsidRPr="004155B5">
        <w:rPr>
          <w:rFonts w:hAnsi="Times New Roman" w:hint="eastAsia"/>
          <w:color w:val="000000" w:themeColor="text1"/>
        </w:rPr>
        <w:t xml:space="preserve">　「１日平均入院患者数」は、直近１年間の数値を用いて、別添２の第２の４に基づき算出すること。</w:t>
      </w:r>
    </w:p>
    <w:p w14:paraId="443619D1" w14:textId="77777777" w:rsidR="009F59CE" w:rsidRPr="009F59CE" w:rsidRDefault="0072683F" w:rsidP="009F59CE">
      <w:pPr>
        <w:adjustRightInd/>
        <w:ind w:left="256" w:hanging="256"/>
        <w:rPr>
          <w:rFonts w:hAnsi="Times New Roman"/>
        </w:rPr>
      </w:pPr>
      <w:r w:rsidRPr="004155B5">
        <w:rPr>
          <w:rFonts w:hAnsi="Times New Roman" w:hint="eastAsia"/>
          <w:color w:val="000000" w:themeColor="text1"/>
        </w:rPr>
        <w:t>８</w:t>
      </w:r>
      <w:r w:rsidR="00A03004" w:rsidRPr="004155B5">
        <w:rPr>
          <w:rFonts w:hAnsi="Times New Roman" w:hint="eastAsia"/>
          <w:color w:val="000000" w:themeColor="text1"/>
        </w:rPr>
        <w:t xml:space="preserve">　「平均在院日数の算定期間」は、直近３か月間の数値を用いて、別添２の第２の３に基づき算出すること。</w:t>
      </w:r>
    </w:p>
    <w:sectPr w:rsidR="009F59CE" w:rsidRPr="009F59CE" w:rsidSect="00F747F2">
      <w:type w:val="continuous"/>
      <w:pgSz w:w="11906" w:h="16838"/>
      <w:pgMar w:top="851" w:right="766" w:bottom="567" w:left="885" w:header="720" w:footer="720" w:gutter="0"/>
      <w:pgNumType w:start="1"/>
      <w:cols w:space="720"/>
      <w:noEndnote/>
      <w:docGrid w:type="linesAndChars" w:linePitch="29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1801B" w14:textId="77777777" w:rsidR="00A87202" w:rsidRDefault="00A87202">
      <w:r>
        <w:separator/>
      </w:r>
    </w:p>
  </w:endnote>
  <w:endnote w:type="continuationSeparator" w:id="0">
    <w:p w14:paraId="0D9D0D12" w14:textId="77777777" w:rsidR="00A87202" w:rsidRDefault="00A8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6F887" w14:textId="77777777" w:rsidR="00A87202" w:rsidRDefault="00A872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0C4503" w14:textId="77777777" w:rsidR="00A87202" w:rsidRDefault="00A8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26"/>
  <w:hyphenationZone w:val="0"/>
  <w:drawingGridHorizontalSpacing w:val="9420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F5"/>
    <w:rsid w:val="00022B1A"/>
    <w:rsid w:val="00024475"/>
    <w:rsid w:val="00027CB7"/>
    <w:rsid w:val="0006510B"/>
    <w:rsid w:val="00074487"/>
    <w:rsid w:val="00092E2E"/>
    <w:rsid w:val="00097039"/>
    <w:rsid w:val="000B1A55"/>
    <w:rsid w:val="000F62AF"/>
    <w:rsid w:val="00117B18"/>
    <w:rsid w:val="00153EB2"/>
    <w:rsid w:val="0016502E"/>
    <w:rsid w:val="00182FB7"/>
    <w:rsid w:val="00185F83"/>
    <w:rsid w:val="001A088B"/>
    <w:rsid w:val="001C18A1"/>
    <w:rsid w:val="001C4D0B"/>
    <w:rsid w:val="002031A7"/>
    <w:rsid w:val="00233488"/>
    <w:rsid w:val="00243F65"/>
    <w:rsid w:val="002674B0"/>
    <w:rsid w:val="002748CC"/>
    <w:rsid w:val="00337FD6"/>
    <w:rsid w:val="00347AB9"/>
    <w:rsid w:val="003601A3"/>
    <w:rsid w:val="00360B85"/>
    <w:rsid w:val="003612F8"/>
    <w:rsid w:val="003B4593"/>
    <w:rsid w:val="003F5294"/>
    <w:rsid w:val="004155B5"/>
    <w:rsid w:val="00452EE4"/>
    <w:rsid w:val="004A7704"/>
    <w:rsid w:val="004B43C0"/>
    <w:rsid w:val="004D76B2"/>
    <w:rsid w:val="004D7E54"/>
    <w:rsid w:val="00501DDE"/>
    <w:rsid w:val="00522DA1"/>
    <w:rsid w:val="005373E3"/>
    <w:rsid w:val="005A58F5"/>
    <w:rsid w:val="005E1FC3"/>
    <w:rsid w:val="005E5CD4"/>
    <w:rsid w:val="00601C2A"/>
    <w:rsid w:val="006314FA"/>
    <w:rsid w:val="00665CAB"/>
    <w:rsid w:val="006B5E65"/>
    <w:rsid w:val="00707AA3"/>
    <w:rsid w:val="0072683F"/>
    <w:rsid w:val="00726BA3"/>
    <w:rsid w:val="00797D38"/>
    <w:rsid w:val="00797D4E"/>
    <w:rsid w:val="007A23E1"/>
    <w:rsid w:val="007A4A22"/>
    <w:rsid w:val="007A5F36"/>
    <w:rsid w:val="007B303A"/>
    <w:rsid w:val="007B3DF0"/>
    <w:rsid w:val="007C2052"/>
    <w:rsid w:val="007C3CDA"/>
    <w:rsid w:val="0081514F"/>
    <w:rsid w:val="00832B7A"/>
    <w:rsid w:val="00852D5D"/>
    <w:rsid w:val="008C49E5"/>
    <w:rsid w:val="008E0B2C"/>
    <w:rsid w:val="008F0228"/>
    <w:rsid w:val="009033A3"/>
    <w:rsid w:val="00904A96"/>
    <w:rsid w:val="00905483"/>
    <w:rsid w:val="0091289A"/>
    <w:rsid w:val="00930A07"/>
    <w:rsid w:val="0094661E"/>
    <w:rsid w:val="00963BFB"/>
    <w:rsid w:val="00992C11"/>
    <w:rsid w:val="00997B67"/>
    <w:rsid w:val="009B0542"/>
    <w:rsid w:val="009C34F5"/>
    <w:rsid w:val="009C51D6"/>
    <w:rsid w:val="009E0471"/>
    <w:rsid w:val="009F59CE"/>
    <w:rsid w:val="009F7088"/>
    <w:rsid w:val="00A03004"/>
    <w:rsid w:val="00A2361E"/>
    <w:rsid w:val="00A25E17"/>
    <w:rsid w:val="00A53775"/>
    <w:rsid w:val="00A54B8B"/>
    <w:rsid w:val="00A674F9"/>
    <w:rsid w:val="00A87202"/>
    <w:rsid w:val="00AE0D06"/>
    <w:rsid w:val="00AE70ED"/>
    <w:rsid w:val="00B02E11"/>
    <w:rsid w:val="00B3648B"/>
    <w:rsid w:val="00B5148D"/>
    <w:rsid w:val="00B5747C"/>
    <w:rsid w:val="00BA2FC2"/>
    <w:rsid w:val="00BB0E49"/>
    <w:rsid w:val="00C41318"/>
    <w:rsid w:val="00C45A1B"/>
    <w:rsid w:val="00C65F6D"/>
    <w:rsid w:val="00C71E59"/>
    <w:rsid w:val="00C84941"/>
    <w:rsid w:val="00C90AF8"/>
    <w:rsid w:val="00C93EA2"/>
    <w:rsid w:val="00CB13DA"/>
    <w:rsid w:val="00CB1E7F"/>
    <w:rsid w:val="00CD4CBF"/>
    <w:rsid w:val="00CE7165"/>
    <w:rsid w:val="00D07982"/>
    <w:rsid w:val="00D14074"/>
    <w:rsid w:val="00D16385"/>
    <w:rsid w:val="00D330B2"/>
    <w:rsid w:val="00D77B41"/>
    <w:rsid w:val="00D949F5"/>
    <w:rsid w:val="00DB0C4F"/>
    <w:rsid w:val="00DE6F3B"/>
    <w:rsid w:val="00DF5178"/>
    <w:rsid w:val="00E01F78"/>
    <w:rsid w:val="00E04811"/>
    <w:rsid w:val="00E07D25"/>
    <w:rsid w:val="00E07EDF"/>
    <w:rsid w:val="00E726C0"/>
    <w:rsid w:val="00EA2824"/>
    <w:rsid w:val="00EC5566"/>
    <w:rsid w:val="00ED3F83"/>
    <w:rsid w:val="00ED6386"/>
    <w:rsid w:val="00EF07D3"/>
    <w:rsid w:val="00F02D7A"/>
    <w:rsid w:val="00F23D9B"/>
    <w:rsid w:val="00F45C2B"/>
    <w:rsid w:val="00F56987"/>
    <w:rsid w:val="00F747F2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533D9E"/>
  <w14:defaultImageDpi w14:val="0"/>
  <w15:docId w15:val="{16350586-0936-4FEB-8772-814242C8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49F5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4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49F5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43F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3F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0548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0548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905483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rsid w:val="00905483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905483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4D7E54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26AC-A5EB-4CC9-9CD5-E66D0A18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1899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桝田 幸司(masuda-kouji)</cp:lastModifiedBy>
  <cp:revision>2</cp:revision>
  <cp:lastPrinted>2016-02-25T09:39:00Z</cp:lastPrinted>
  <dcterms:created xsi:type="dcterms:W3CDTF">2020-01-24T05:56:00Z</dcterms:created>
  <dcterms:modified xsi:type="dcterms:W3CDTF">2022-04-01T02:09:00Z</dcterms:modified>
</cp:coreProperties>
</file>