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28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02453497" w:rsidR="00F87A84"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27C726C5"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C59D5">
              <w:rPr>
                <w:rFonts w:hint="eastAsia"/>
                <w:sz w:val="20"/>
                <w:szCs w:val="20"/>
              </w:rPr>
              <w:t>東海北陸厚生局長</w:t>
            </w:r>
            <w:r w:rsidR="00423695">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A40EB"/>
    <w:rsid w:val="000B02CD"/>
    <w:rsid w:val="000C59D5"/>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2369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775-8DA6-4C94-AA7D-74578F381D90}">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86ea86a7-64a0-4303-b022-0ea7391e9b47"/>
    <ds:schemaRef ds:uri="http://purl.org/dc/dcmityp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customXml/itemProps2.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3.xml><?xml version="1.0" encoding="utf-8"?>
<ds:datastoreItem xmlns:ds="http://schemas.openxmlformats.org/officeDocument/2006/customXml" ds:itemID="{1D66536F-D2E3-4246-B823-96D97BCB4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