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0B6DA5" w:rsidRDefault="006C46D9">
      <w:pPr>
        <w:rPr>
          <w:rFonts w:ascii="ＭＳ ゴシック" w:eastAsia="ＭＳ ゴシック" w:hAnsi="ＭＳ ゴシック"/>
          <w:szCs w:val="24"/>
        </w:rPr>
      </w:pPr>
      <w:r w:rsidRPr="000B6DA5">
        <w:rPr>
          <w:rFonts w:ascii="ＭＳ ゴシック" w:eastAsia="ＭＳ ゴシック" w:hAnsi="ＭＳ ゴシック" w:hint="eastAsia"/>
          <w:szCs w:val="24"/>
        </w:rPr>
        <w:t>様式</w:t>
      </w:r>
      <w:r w:rsidR="007E6DA0" w:rsidRPr="000B6DA5">
        <w:rPr>
          <w:rFonts w:ascii="ＭＳ ゴシック" w:eastAsia="ＭＳ ゴシック" w:hAnsi="ＭＳ ゴシック" w:hint="eastAsia"/>
          <w:szCs w:val="24"/>
        </w:rPr>
        <w:t>17の2</w:t>
      </w:r>
    </w:p>
    <w:p w14:paraId="7491CAE3" w14:textId="26893A9D" w:rsidR="006C46D9" w:rsidRPr="000B6DA5" w:rsidRDefault="00B66AE5" w:rsidP="006C46D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0B6DA5">
        <w:rPr>
          <w:rFonts w:ascii="ＭＳ ゴシック" w:eastAsia="ＭＳ ゴシック" w:hAnsi="ＭＳ ゴシック" w:hint="eastAsia"/>
          <w:sz w:val="28"/>
          <w:szCs w:val="24"/>
        </w:rPr>
        <w:t>診療録管理体制加算</w:t>
      </w:r>
      <w:r w:rsidR="006C46D9" w:rsidRPr="000B6DA5">
        <w:rPr>
          <w:rFonts w:ascii="ＭＳ ゴシック" w:eastAsia="ＭＳ ゴシック" w:hAnsi="ＭＳ ゴシック" w:hint="eastAsia"/>
          <w:sz w:val="28"/>
          <w:szCs w:val="24"/>
        </w:rPr>
        <w:t>に係る報告書（</w:t>
      </w:r>
      <w:r w:rsidR="00A23702" w:rsidRPr="000B6DA5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="006C46D9" w:rsidRPr="000B6DA5">
        <w:rPr>
          <w:rFonts w:ascii="ＭＳ ゴシック" w:eastAsia="ＭＳ ゴシック" w:hAnsi="ＭＳ ゴシック" w:hint="eastAsia"/>
          <w:sz w:val="28"/>
          <w:szCs w:val="24"/>
        </w:rPr>
        <w:t>月報告）</w:t>
      </w:r>
    </w:p>
    <w:p w14:paraId="18214B79" w14:textId="72A928DE" w:rsidR="00F10C0D" w:rsidRPr="000B6DA5" w:rsidRDefault="000A3F7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>１．基本的な事項</w:t>
      </w:r>
    </w:p>
    <w:p w14:paraId="52010337" w14:textId="6A337C7B" w:rsidR="00CA3F37" w:rsidRPr="000B6DA5" w:rsidRDefault="002E3620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A3F37" w:rsidRPr="000B6DA5">
        <w:rPr>
          <w:rFonts w:ascii="ＭＳ ゴシック" w:eastAsia="ＭＳ ゴシック" w:hAnsi="ＭＳ ゴシック" w:hint="eastAsia"/>
          <w:sz w:val="24"/>
          <w:szCs w:val="24"/>
        </w:rPr>
        <w:t>①　保険医療機関コード　　[　　　　　　　　　　]</w:t>
      </w:r>
    </w:p>
    <w:p w14:paraId="2122C544" w14:textId="555359FA" w:rsidR="00CA3F37" w:rsidRPr="000B6DA5" w:rsidRDefault="00CA3F37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②　許可病床数　　　　　　[　　　　　　　　　床]</w:t>
      </w:r>
    </w:p>
    <w:p w14:paraId="045B2BE9" w14:textId="6BFEA779" w:rsidR="002E3620" w:rsidRPr="000B6DA5" w:rsidRDefault="00CA3F37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③</w:t>
      </w:r>
      <w:r w:rsidR="00541716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E3620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届出区分　</w:t>
      </w:r>
      <w:r w:rsidR="008B18C6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1390" w:rsidRPr="000B6DA5">
        <w:rPr>
          <w:rFonts w:ascii="ＭＳ ゴシック" w:eastAsia="ＭＳ ゴシック" w:hAnsi="ＭＳ ゴシック" w:hint="eastAsia"/>
          <w:sz w:val="24"/>
          <w:szCs w:val="24"/>
        </w:rPr>
        <w:t>加算１□</w:t>
      </w:r>
      <w:r w:rsidR="004B0AB9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1390" w:rsidRPr="000B6DA5">
        <w:rPr>
          <w:rFonts w:ascii="ＭＳ ゴシック" w:eastAsia="ＭＳ ゴシック" w:hAnsi="ＭＳ ゴシック" w:hint="eastAsia"/>
          <w:sz w:val="24"/>
          <w:szCs w:val="24"/>
        </w:rPr>
        <w:t>／　加算２□</w:t>
      </w:r>
      <w:r w:rsidR="004B0AB9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1390" w:rsidRPr="000B6DA5">
        <w:rPr>
          <w:rFonts w:ascii="ＭＳ ゴシック" w:eastAsia="ＭＳ ゴシック" w:hAnsi="ＭＳ ゴシック" w:hint="eastAsia"/>
          <w:sz w:val="24"/>
          <w:szCs w:val="24"/>
        </w:rPr>
        <w:t>／　加算３　□</w:t>
      </w:r>
    </w:p>
    <w:p w14:paraId="595ACB4F" w14:textId="041BE5B4" w:rsidR="000A3F75" w:rsidRPr="000B6DA5" w:rsidRDefault="000A3F7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A3F37" w:rsidRPr="000B6DA5"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="00B503A9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51D4" w:rsidRPr="000B6DA5">
        <w:rPr>
          <w:rFonts w:ascii="ＭＳ ゴシック" w:eastAsia="ＭＳ ゴシック" w:hAnsi="ＭＳ ゴシック" w:hint="eastAsia"/>
          <w:sz w:val="24"/>
          <w:szCs w:val="24"/>
        </w:rPr>
        <w:t>病院・診療所</w:t>
      </w:r>
      <w:r w:rsidR="008B18C6" w:rsidRPr="000B6DA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A51D4" w:rsidRPr="000B6DA5">
        <w:rPr>
          <w:rFonts w:ascii="ＭＳ ゴシック" w:eastAsia="ＭＳ ゴシック" w:hAnsi="ＭＳ ゴシック" w:hint="eastAsia"/>
          <w:sz w:val="24"/>
          <w:szCs w:val="24"/>
        </w:rPr>
        <w:t>区分</w:t>
      </w:r>
      <w:r w:rsidR="00781914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54808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病院　□</w:t>
      </w:r>
      <w:r w:rsidR="00CA3F37" w:rsidRPr="000B6DA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54808" w:rsidRPr="000B6DA5">
        <w:rPr>
          <w:rFonts w:ascii="ＭＳ ゴシック" w:eastAsia="ＭＳ ゴシック" w:hAnsi="ＭＳ ゴシック" w:hint="eastAsia"/>
          <w:sz w:val="24"/>
          <w:szCs w:val="24"/>
        </w:rPr>
        <w:t>／　診療所　□</w:t>
      </w:r>
    </w:p>
    <w:p w14:paraId="6AE960CB" w14:textId="77777777" w:rsidR="008C5E64" w:rsidRPr="008C5E64" w:rsidRDefault="008C5E64" w:rsidP="008C5E6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C5E64">
        <w:rPr>
          <w:rFonts w:ascii="ＭＳ ゴシック" w:eastAsia="ＭＳ ゴシック" w:hAnsi="ＭＳ ゴシック" w:hint="eastAsia"/>
          <w:sz w:val="24"/>
          <w:szCs w:val="24"/>
        </w:rPr>
        <w:t xml:space="preserve">　⑤　医療機関名称 </w:t>
      </w:r>
      <w:r w:rsidRPr="008C5E64">
        <w:rPr>
          <w:rFonts w:ascii="ＭＳ ゴシック" w:eastAsia="ＭＳ ゴシック" w:hAnsi="ＭＳ ゴシック"/>
          <w:sz w:val="24"/>
          <w:szCs w:val="24"/>
        </w:rPr>
        <w:t xml:space="preserve">        </w:t>
      </w:r>
      <w:r w:rsidRPr="008C5E64">
        <w:rPr>
          <w:rFonts w:ascii="ＭＳ ゴシック" w:eastAsia="ＭＳ ゴシック" w:hAnsi="ＭＳ ゴシック" w:hint="eastAsia"/>
          <w:sz w:val="24"/>
          <w:szCs w:val="24"/>
        </w:rPr>
        <w:t>［　　　　　　　　　　］</w:t>
      </w:r>
    </w:p>
    <w:p w14:paraId="50590EBD" w14:textId="2BE4D328" w:rsidR="006C46D9" w:rsidRPr="000B6DA5" w:rsidRDefault="000A3F75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C46D9" w:rsidRPr="000B6DA5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66AE5" w:rsidRPr="000B6DA5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0B6DA5" w:rsidRPr="000B6DA5" w14:paraId="3EEB86E1" w14:textId="77777777" w:rsidTr="00C25AA3">
        <w:tc>
          <w:tcPr>
            <w:tcW w:w="6091" w:type="dxa"/>
            <w:gridSpan w:val="2"/>
          </w:tcPr>
          <w:p w14:paraId="039741D4" w14:textId="77777777" w:rsidR="006C46D9" w:rsidRPr="000B6DA5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 w:rsidRPr="000B6DA5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0B6DA5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Pr="000B6DA5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0B6DA5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②　文書作成（管理）システムの導入状況</w:t>
            </w:r>
          </w:p>
          <w:p w14:paraId="5FBE74AF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 w:rsidRPr="000B6DA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③　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2C6E1D65" w14:textId="77777777" w:rsidTr="00C25AA3">
        <w:tc>
          <w:tcPr>
            <w:tcW w:w="6091" w:type="dxa"/>
            <w:gridSpan w:val="2"/>
          </w:tcPr>
          <w:p w14:paraId="0504B007" w14:textId="59FDEC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④　医用画像管理システム（PACS）の導入状況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⑤　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0B6DA5" w:rsidRPr="000B6DA5" w14:paraId="2DDDAE81" w14:textId="77777777" w:rsidTr="00C25AA3">
        <w:tc>
          <w:tcPr>
            <w:tcW w:w="4248" w:type="dxa"/>
            <w:vMerge w:val="restart"/>
          </w:tcPr>
          <w:p w14:paraId="769FCCB6" w14:textId="492B7ACF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6106D9C5" w14:textId="2AC19AF9" w:rsidR="003118CC" w:rsidRPr="000B6DA5" w:rsidRDefault="003118CC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6C53AC53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0B6DA5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0B6DA5" w:rsidRPr="000B6DA5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0B6DA5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2D9E40E9" w14:textId="2359B87C" w:rsidR="003118CC" w:rsidRPr="000B6DA5" w:rsidRDefault="003118CC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5B4CD543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192D1A1A" w14:textId="77777777" w:rsidR="00C25AA3" w:rsidRPr="000B6DA5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0B6DA5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:rsidRPr="000B6DA5" w14:paraId="5C2A2A74" w14:textId="77777777" w:rsidTr="00106ECD">
        <w:tc>
          <w:tcPr>
            <w:tcW w:w="8494" w:type="dxa"/>
            <w:gridSpan w:val="3"/>
          </w:tcPr>
          <w:p w14:paraId="3F067DC1" w14:textId="4FD7A651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⑦　⑥について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 w:rsidRPr="000B6DA5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電子カルテ／文書作成（管理）システムを新規導入又は改修したばかりのため</w:t>
            </w:r>
          </w:p>
          <w:p w14:paraId="5BB838A9" w14:textId="59F26420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0B6DA5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p w14:paraId="4FCCC0B8" w14:textId="2250865B" w:rsidR="007E6DA0" w:rsidRPr="000B6DA5" w:rsidRDefault="000A3F75" w:rsidP="000B6D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6DA5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7E6DA0" w:rsidRPr="000B6DA5">
        <w:rPr>
          <w:rFonts w:ascii="ＭＳ ゴシック" w:eastAsia="ＭＳ ゴシック" w:hAnsi="ＭＳ ゴシック" w:hint="eastAsia"/>
          <w:sz w:val="24"/>
          <w:szCs w:val="24"/>
        </w:rPr>
        <w:t>．バックアップ保管に係る体制等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0B6DA5" w:rsidRPr="000B6DA5" w14:paraId="70F9F914" w14:textId="77777777" w:rsidTr="008D673B">
        <w:tc>
          <w:tcPr>
            <w:tcW w:w="2405" w:type="dxa"/>
          </w:tcPr>
          <w:p w14:paraId="37D3ACE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①保存対象のシステム</w:t>
            </w:r>
          </w:p>
        </w:tc>
        <w:tc>
          <w:tcPr>
            <w:tcW w:w="1985" w:type="dxa"/>
          </w:tcPr>
          <w:p w14:paraId="4E9CA4EF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④保管方式(複数回答可)</w:t>
            </w:r>
          </w:p>
        </w:tc>
      </w:tr>
      <w:tr w:rsidR="000B6DA5" w:rsidRPr="000B6DA5" w14:paraId="3697F312" w14:textId="77777777" w:rsidTr="008D673B">
        <w:tc>
          <w:tcPr>
            <w:tcW w:w="2405" w:type="dxa"/>
          </w:tcPr>
          <w:p w14:paraId="40D555E6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50ACA171" w14:textId="77777777" w:rsidTr="008D673B">
        <w:tc>
          <w:tcPr>
            <w:tcW w:w="2405" w:type="dxa"/>
          </w:tcPr>
          <w:p w14:paraId="7E54D7F2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0B6DA5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7D19D146" w14:textId="77777777" w:rsidTr="008D673B">
        <w:tc>
          <w:tcPr>
            <w:tcW w:w="2405" w:type="dxa"/>
          </w:tcPr>
          <w:p w14:paraId="09BA45BE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0B6DA5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2B7F0033" w14:textId="77777777" w:rsidTr="008D673B">
        <w:tc>
          <w:tcPr>
            <w:tcW w:w="2405" w:type="dxa"/>
          </w:tcPr>
          <w:p w14:paraId="627E5CC5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□医用画像システム</w:t>
            </w:r>
          </w:p>
        </w:tc>
        <w:tc>
          <w:tcPr>
            <w:tcW w:w="1985" w:type="dxa"/>
          </w:tcPr>
          <w:p w14:paraId="24B9D29A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4BE52D2C" w14:textId="77777777" w:rsidTr="008D673B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 w:rsidRPr="000B6DA5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0B6DA5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0B6DA5" w:rsidRPr="000B6DA5" w14:paraId="7DDDF190" w14:textId="77777777" w:rsidTr="008D673B">
        <w:tc>
          <w:tcPr>
            <w:tcW w:w="5949" w:type="dxa"/>
            <w:gridSpan w:val="3"/>
          </w:tcPr>
          <w:p w14:paraId="04963247" w14:textId="39CFAE9E" w:rsidR="00C25AA3" w:rsidRPr="000B6DA5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 w:rsidRPr="000B6DA5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Pr="000B6DA5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Pr="000B6DA5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□業者名簿</w:t>
            </w:r>
          </w:p>
        </w:tc>
      </w:tr>
      <w:tr w:rsidR="00BC505F" w:rsidRPr="000B6DA5" w14:paraId="7B49D83E" w14:textId="77777777" w:rsidTr="008D673B">
        <w:tc>
          <w:tcPr>
            <w:tcW w:w="5949" w:type="dxa"/>
            <w:gridSpan w:val="3"/>
          </w:tcPr>
          <w:p w14:paraId="4906FBC5" w14:textId="2902888B" w:rsidR="00C25AA3" w:rsidRPr="000B6DA5" w:rsidRDefault="009258B8" w:rsidP="00BC505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BC505F" w:rsidRPr="000B6DA5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 w:rsidRPr="000B6DA5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Pr="000B6DA5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Pr="000B6DA5" w:rsidRDefault="00BC505F" w:rsidP="008D673B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Pr="000B6DA5" w:rsidRDefault="00BC505F" w:rsidP="008D673B">
            <w:pPr>
              <w:wordWrap w:val="0"/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3FFFEC05" w14:textId="4EA000E2" w:rsidR="00BC505F" w:rsidRDefault="00BC505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55AEE1" w14:textId="5192FB93" w:rsidR="00FF5C87" w:rsidRPr="000B6DA5" w:rsidRDefault="00FF5C87" w:rsidP="00FF5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0B6DA5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業務継続計画（ＢＣＰ）の策定等</w:t>
      </w:r>
      <w:r w:rsidRPr="000B6DA5">
        <w:rPr>
          <w:rFonts w:ascii="ＭＳ ゴシック" w:eastAsia="ＭＳ ゴシック" w:hAnsi="ＭＳ ゴシック" w:hint="eastAsia"/>
          <w:sz w:val="24"/>
          <w:szCs w:val="24"/>
        </w:rPr>
        <w:t>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FF5C87" w:rsidRPr="000B6DA5" w14:paraId="2DE5E276" w14:textId="77777777" w:rsidTr="00AE4270">
        <w:tc>
          <w:tcPr>
            <w:tcW w:w="6091" w:type="dxa"/>
          </w:tcPr>
          <w:p w14:paraId="2A22BF0A" w14:textId="02211199" w:rsidR="00FF5C87" w:rsidRPr="000B6DA5" w:rsidRDefault="00FF5C87" w:rsidP="00AE4270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Pr="00FF5C87">
              <w:rPr>
                <w:rFonts w:ascii="ＭＳ ゴシック" w:eastAsia="ＭＳ ゴシック" w:hAnsi="ＭＳ ゴシック" w:hint="eastAsia"/>
                <w:szCs w:val="21"/>
              </w:rPr>
              <w:t>業務継続計画（ＢＣＰ）の策定</w:t>
            </w:r>
          </w:p>
        </w:tc>
        <w:tc>
          <w:tcPr>
            <w:tcW w:w="2403" w:type="dxa"/>
            <w:vAlign w:val="center"/>
          </w:tcPr>
          <w:p w14:paraId="1207992F" w14:textId="17A5528C" w:rsidR="00FF5C87" w:rsidRPr="000B6DA5" w:rsidRDefault="00FF5C87" w:rsidP="00AE42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策定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済</w:t>
            </w:r>
          </w:p>
          <w:p w14:paraId="488C5C8B" w14:textId="420B1D5A" w:rsidR="00FF5C87" w:rsidRPr="000B6DA5" w:rsidRDefault="00FF5C87" w:rsidP="00AE42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□今年度</w:t>
            </w:r>
            <w:r w:rsidR="00B853AF">
              <w:rPr>
                <w:rFonts w:ascii="ＭＳ ゴシック" w:eastAsia="ＭＳ ゴシック" w:hAnsi="ＭＳ ゴシック" w:hint="eastAsia"/>
                <w:szCs w:val="21"/>
              </w:rPr>
              <w:t>策定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予定</w:t>
            </w:r>
          </w:p>
          <w:p w14:paraId="4BC70A60" w14:textId="65D22485" w:rsidR="00FF5C87" w:rsidRPr="000B6DA5" w:rsidRDefault="00FF5C87" w:rsidP="00AE42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853AF">
              <w:rPr>
                <w:rFonts w:ascii="ＭＳ ゴシック" w:eastAsia="ＭＳ ゴシック" w:hAnsi="ＭＳ ゴシック" w:hint="eastAsia"/>
                <w:szCs w:val="21"/>
              </w:rPr>
              <w:t>策定</w:t>
            </w: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予定なし</w:t>
            </w:r>
          </w:p>
        </w:tc>
      </w:tr>
      <w:tr w:rsidR="00B853AF" w:rsidRPr="000B6DA5" w14:paraId="76FF0332" w14:textId="77777777" w:rsidTr="00AE4270">
        <w:tc>
          <w:tcPr>
            <w:tcW w:w="6091" w:type="dxa"/>
          </w:tcPr>
          <w:p w14:paraId="1D74C325" w14:textId="77777777" w:rsidR="00B853AF" w:rsidRDefault="008640F7" w:rsidP="00AE4270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　①による訓練</w:t>
            </w:r>
            <w:r w:rsidR="00F47972">
              <w:rPr>
                <w:rFonts w:ascii="ＭＳ ゴシック" w:eastAsia="ＭＳ ゴシック" w:hAnsi="ＭＳ ゴシック" w:hint="eastAsia"/>
                <w:szCs w:val="21"/>
              </w:rPr>
              <w:t>・演習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の実施</w:t>
            </w:r>
          </w:p>
          <w:p w14:paraId="63221E36" w14:textId="692F7446" w:rsidR="00F47972" w:rsidRPr="000B6DA5" w:rsidRDefault="00F47972" w:rsidP="00AE4270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※①で策定済の場合のみ</w:t>
            </w:r>
          </w:p>
        </w:tc>
        <w:tc>
          <w:tcPr>
            <w:tcW w:w="2403" w:type="dxa"/>
            <w:vAlign w:val="center"/>
          </w:tcPr>
          <w:p w14:paraId="551B07B5" w14:textId="4C2D927D" w:rsidR="008640F7" w:rsidRPr="000B6DA5" w:rsidRDefault="008640F7" w:rsidP="008640F7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57371A">
              <w:rPr>
                <w:rFonts w:ascii="ＭＳ ゴシック" w:eastAsia="ＭＳ ゴシック" w:hAnsi="ＭＳ ゴシック" w:hint="eastAsia"/>
                <w:szCs w:val="21"/>
              </w:rPr>
              <w:t>実施済</w:t>
            </w:r>
          </w:p>
          <w:p w14:paraId="2EEDE1DF" w14:textId="48598129" w:rsidR="00B853AF" w:rsidRPr="000B6DA5" w:rsidRDefault="008640F7" w:rsidP="008640F7">
            <w:pPr>
              <w:rPr>
                <w:rFonts w:ascii="ＭＳ ゴシック" w:eastAsia="ＭＳ ゴシック" w:hAnsi="ＭＳ ゴシック"/>
                <w:szCs w:val="21"/>
              </w:rPr>
            </w:pPr>
            <w:r w:rsidRPr="000B6DA5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57371A" w:rsidRPr="000B6DA5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 w:rsidR="0057371A">
              <w:rPr>
                <w:rFonts w:ascii="ＭＳ ゴシック" w:eastAsia="ＭＳ ゴシック" w:hAnsi="ＭＳ ゴシック" w:hint="eastAsia"/>
                <w:szCs w:val="21"/>
              </w:rPr>
              <w:t>実施予定</w:t>
            </w:r>
          </w:p>
        </w:tc>
      </w:tr>
    </w:tbl>
    <w:p w14:paraId="1295CFE8" w14:textId="77777777" w:rsidR="00FF5C87" w:rsidRPr="000B6DA5" w:rsidRDefault="00FF5C87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B64A99" w14:textId="1500A752" w:rsidR="00CB22A4" w:rsidRPr="000B6DA5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 w:rsidRPr="000B6DA5">
        <w:rPr>
          <w:rFonts w:ascii="ＭＳ ゴシック" w:eastAsia="ＭＳ ゴシック" w:hAnsi="ＭＳ ゴシック" w:hint="eastAsia"/>
          <w:szCs w:val="24"/>
        </w:rPr>
        <w:t>［記載</w:t>
      </w:r>
      <w:r w:rsidR="00EE1EB3" w:rsidRPr="000B6DA5">
        <w:rPr>
          <w:rFonts w:ascii="ＭＳ ゴシック" w:eastAsia="ＭＳ ゴシック" w:hAnsi="ＭＳ ゴシック" w:hint="eastAsia"/>
          <w:szCs w:val="24"/>
        </w:rPr>
        <w:t>上</w:t>
      </w:r>
      <w:r w:rsidR="00CB22A4" w:rsidRPr="000B6DA5">
        <w:rPr>
          <w:rFonts w:ascii="ＭＳ ゴシック" w:eastAsia="ＭＳ ゴシック" w:hAnsi="ＭＳ ゴシック" w:hint="eastAsia"/>
          <w:szCs w:val="24"/>
        </w:rPr>
        <w:t>の注意］</w:t>
      </w:r>
    </w:p>
    <w:p w14:paraId="720EC762" w14:textId="5770DCB0" w:rsidR="00B66AE5" w:rsidRPr="000B6DA5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 w:rsidRPr="000B6DA5">
        <w:rPr>
          <w:rFonts w:ascii="ＭＳ ゴシック" w:eastAsia="ＭＳ ゴシック" w:hAnsi="ＭＳ ゴシック" w:hint="eastAsia"/>
          <w:szCs w:val="24"/>
        </w:rPr>
        <w:t xml:space="preserve">　「１</w:t>
      </w:r>
      <w:r w:rsidR="00CB22A4" w:rsidRPr="000B6DA5">
        <w:rPr>
          <w:rFonts w:ascii="ＭＳ ゴシック" w:eastAsia="ＭＳ ゴシック" w:hAnsi="ＭＳ ゴシック" w:hint="eastAsia"/>
          <w:szCs w:val="24"/>
        </w:rPr>
        <w:t>」</w:t>
      </w:r>
      <w:r w:rsidR="00590659" w:rsidRPr="000B6DA5">
        <w:rPr>
          <w:rFonts w:ascii="ＭＳ ゴシック" w:eastAsia="ＭＳ ゴシック" w:hAnsi="ＭＳ ゴシック" w:hint="eastAsia"/>
          <w:szCs w:val="24"/>
        </w:rPr>
        <w:t>、</w:t>
      </w:r>
      <w:r w:rsidR="001F2F17" w:rsidRPr="000B6DA5">
        <w:rPr>
          <w:rFonts w:ascii="ＭＳ ゴシック" w:eastAsia="ＭＳ ゴシック" w:hAnsi="ＭＳ ゴシック" w:hint="eastAsia"/>
          <w:szCs w:val="24"/>
        </w:rPr>
        <w:t>「２」</w:t>
      </w:r>
      <w:r w:rsidR="00FF5C87">
        <w:rPr>
          <w:rFonts w:ascii="ＭＳ ゴシック" w:eastAsia="ＭＳ ゴシック" w:hAnsi="ＭＳ ゴシック" w:hint="eastAsia"/>
          <w:szCs w:val="24"/>
        </w:rPr>
        <w:t>、</w:t>
      </w:r>
      <w:r w:rsidR="00590659" w:rsidRPr="000B6DA5">
        <w:rPr>
          <w:rFonts w:ascii="ＭＳ ゴシック" w:eastAsia="ＭＳ ゴシック" w:hAnsi="ＭＳ ゴシック" w:hint="eastAsia"/>
          <w:szCs w:val="24"/>
        </w:rPr>
        <w:t>｢３｣</w:t>
      </w:r>
      <w:r w:rsidR="00FF5C87">
        <w:rPr>
          <w:rFonts w:ascii="ＭＳ ゴシック" w:eastAsia="ＭＳ ゴシック" w:hAnsi="ＭＳ ゴシック" w:hint="eastAsia"/>
          <w:szCs w:val="24"/>
        </w:rPr>
        <w:t>及び「４」</w:t>
      </w:r>
      <w:r w:rsidR="001F2F17" w:rsidRPr="000B6DA5">
        <w:rPr>
          <w:rFonts w:ascii="ＭＳ ゴシック" w:eastAsia="ＭＳ ゴシック" w:hAnsi="ＭＳ ゴシック" w:hint="eastAsia"/>
          <w:szCs w:val="24"/>
        </w:rPr>
        <w:t>について、□に適合する場合</w:t>
      </w:r>
      <w:r w:rsidR="00F81033" w:rsidRPr="000B6DA5">
        <w:rPr>
          <w:rFonts w:ascii="ＭＳ ゴシック" w:eastAsia="ＭＳ ゴシック" w:hAnsi="ＭＳ ゴシック" w:hint="eastAsia"/>
          <w:kern w:val="0"/>
          <w:sz w:val="22"/>
        </w:rPr>
        <w:t>「✓</w:t>
      </w:r>
      <w:r w:rsidR="001F2F17" w:rsidRPr="000B6DA5">
        <w:rPr>
          <w:rFonts w:ascii="ＭＳ ゴシック" w:eastAsia="ＭＳ ゴシック" w:hAnsi="ＭＳ ゴシック" w:hint="eastAsia"/>
          <w:kern w:val="0"/>
          <w:sz w:val="22"/>
        </w:rPr>
        <w:t>」を記入する。</w:t>
      </w:r>
    </w:p>
    <w:sectPr w:rsidR="00B66AE5" w:rsidRPr="000B6DA5" w:rsidSect="000B6DA5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7BC6" w14:textId="77777777" w:rsidR="00216854" w:rsidRDefault="00216854" w:rsidP="0032043A">
      <w:r>
        <w:separator/>
      </w:r>
    </w:p>
  </w:endnote>
  <w:endnote w:type="continuationSeparator" w:id="0">
    <w:p w14:paraId="4A33FD0C" w14:textId="77777777" w:rsidR="00216854" w:rsidRDefault="00216854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3F41" w14:textId="77777777" w:rsidR="00216854" w:rsidRDefault="00216854" w:rsidP="0032043A">
      <w:r>
        <w:separator/>
      </w:r>
    </w:p>
  </w:footnote>
  <w:footnote w:type="continuationSeparator" w:id="0">
    <w:p w14:paraId="6562DCD5" w14:textId="77777777" w:rsidR="00216854" w:rsidRDefault="00216854" w:rsidP="003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26B05"/>
    <w:rsid w:val="000A3F75"/>
    <w:rsid w:val="000B6DA5"/>
    <w:rsid w:val="000C1AFA"/>
    <w:rsid w:val="001712E6"/>
    <w:rsid w:val="00187329"/>
    <w:rsid w:val="001F2F17"/>
    <w:rsid w:val="00216854"/>
    <w:rsid w:val="002E1057"/>
    <w:rsid w:val="002E3620"/>
    <w:rsid w:val="003118CC"/>
    <w:rsid w:val="0032043A"/>
    <w:rsid w:val="003802E1"/>
    <w:rsid w:val="003E3D50"/>
    <w:rsid w:val="00454808"/>
    <w:rsid w:val="004B0AB9"/>
    <w:rsid w:val="004E300C"/>
    <w:rsid w:val="00541716"/>
    <w:rsid w:val="0057371A"/>
    <w:rsid w:val="00590659"/>
    <w:rsid w:val="005A3A5E"/>
    <w:rsid w:val="006C46D9"/>
    <w:rsid w:val="006D1AFE"/>
    <w:rsid w:val="0072726B"/>
    <w:rsid w:val="007521A3"/>
    <w:rsid w:val="0077433B"/>
    <w:rsid w:val="00781914"/>
    <w:rsid w:val="007C632A"/>
    <w:rsid w:val="007E6DA0"/>
    <w:rsid w:val="007F03E6"/>
    <w:rsid w:val="00825A8C"/>
    <w:rsid w:val="00840305"/>
    <w:rsid w:val="008640F7"/>
    <w:rsid w:val="008B18C6"/>
    <w:rsid w:val="008B23C6"/>
    <w:rsid w:val="008C5E64"/>
    <w:rsid w:val="008D1390"/>
    <w:rsid w:val="008E0E52"/>
    <w:rsid w:val="0092009E"/>
    <w:rsid w:val="009258B8"/>
    <w:rsid w:val="00930366"/>
    <w:rsid w:val="00962F86"/>
    <w:rsid w:val="009B047D"/>
    <w:rsid w:val="00A23702"/>
    <w:rsid w:val="00A41F23"/>
    <w:rsid w:val="00B503A9"/>
    <w:rsid w:val="00B66AE5"/>
    <w:rsid w:val="00B853AF"/>
    <w:rsid w:val="00BA51D4"/>
    <w:rsid w:val="00BC505F"/>
    <w:rsid w:val="00C03131"/>
    <w:rsid w:val="00C25AA3"/>
    <w:rsid w:val="00CA3F37"/>
    <w:rsid w:val="00CB22A4"/>
    <w:rsid w:val="00CE5F33"/>
    <w:rsid w:val="00CE7A86"/>
    <w:rsid w:val="00D079C6"/>
    <w:rsid w:val="00D819AA"/>
    <w:rsid w:val="00E46486"/>
    <w:rsid w:val="00E91022"/>
    <w:rsid w:val="00ED18A3"/>
    <w:rsid w:val="00EE1EB3"/>
    <w:rsid w:val="00F10C0D"/>
    <w:rsid w:val="00F47972"/>
    <w:rsid w:val="00F81033"/>
    <w:rsid w:val="00FC5B12"/>
    <w:rsid w:val="00FD2ED2"/>
    <w:rsid w:val="00FE1574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83F1"/>
  <w15:chartTrackingRefBased/>
  <w15:docId w15:val="{3954F135-269E-4B4B-82A0-8C3D96A1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  <w:style w:type="paragraph" w:styleId="af">
    <w:name w:val="Revision"/>
    <w:hidden/>
    <w:uiPriority w:val="99"/>
    <w:semiHidden/>
    <w:rsid w:val="0031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74D02-2216-4597-9717-EBDD4DBF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523D8-AC8B-4ED7-B6F5-E224BDB5B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8B868-F7B3-42EF-8986-A9C4A9C99CE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c65c493-46e3-4a51-bdc3-517cdfaa7574"/>
    <ds:schemaRef ds:uri="http://purl.org/dc/dcmitype/"/>
    <ds:schemaRef ds:uri="7416dcb5-151a-428d-b9dd-c50cd68ce8a8"/>
    <ds:schemaRef ds:uri="1927c8c9-8e82-4e48-ada1-dbf2f93417ec"/>
    <ds:schemaRef ds:uri="c901249b-8c27-45c9-85a2-10ecdc1bf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1328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