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9C2B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5F29">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54D5">
              <w:rPr>
                <w:rFonts w:hAnsi="Times New Roman" w:hint="eastAsia"/>
                <w:color w:val="auto"/>
                <w:spacing w:val="13"/>
                <w:w w:val="94"/>
                <w:fitText w:val="1000" w:id="-636787200"/>
              </w:rPr>
              <w:t>担当者氏</w:t>
            </w:r>
            <w:r w:rsidRPr="007254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54D5">
              <w:rPr>
                <w:rFonts w:hAnsi="Times New Roman" w:hint="eastAsia"/>
                <w:color w:val="auto"/>
                <w:spacing w:val="40"/>
                <w:fitText w:val="1000" w:id="-636787199"/>
              </w:rPr>
              <w:t>電話番</w:t>
            </w:r>
            <w:r w:rsidRPr="007254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D77A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5F29">
              <w:rPr>
                <w:rFonts w:hint="eastAsia"/>
                <w:color w:val="auto"/>
                <w:sz w:val="32"/>
                <w:szCs w:val="32"/>
              </w:rPr>
              <w:t>腹腔鏡下仙骨腟固定術（内視鏡手術用支援機器を用いる場合）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278476" w:rsidR="006421D2" w:rsidRDefault="007254D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54D5"/>
    <w:rsid w:val="00727555"/>
    <w:rsid w:val="0073724F"/>
    <w:rsid w:val="007466B8"/>
    <w:rsid w:val="00787463"/>
    <w:rsid w:val="00797A0B"/>
    <w:rsid w:val="007D2AC6"/>
    <w:rsid w:val="007F0CBC"/>
    <w:rsid w:val="007F154E"/>
    <w:rsid w:val="007F37F9"/>
    <w:rsid w:val="00800592"/>
    <w:rsid w:val="008214AA"/>
    <w:rsid w:val="00824B7C"/>
    <w:rsid w:val="00831D64"/>
    <w:rsid w:val="008679A6"/>
    <w:rsid w:val="0089569A"/>
    <w:rsid w:val="00895EE2"/>
    <w:rsid w:val="008B52C1"/>
    <w:rsid w:val="008C324C"/>
    <w:rsid w:val="008C384D"/>
    <w:rsid w:val="008D68B3"/>
    <w:rsid w:val="008D7EFD"/>
    <w:rsid w:val="008F2B72"/>
    <w:rsid w:val="0091577E"/>
    <w:rsid w:val="00935F2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48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1D185-A8D6-46E0-93CD-732D8642CEB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