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5C17" w14:textId="77777777" w:rsidR="00962FB9" w:rsidRPr="00C23FF2" w:rsidRDefault="00962FB9" w:rsidP="00962FB9">
      <w:pPr>
        <w:rPr>
          <w:rFonts w:ascii="ＭＳ ゴシック" w:eastAsia="ＭＳ ゴシック" w:hAnsi="ＭＳ ゴシック"/>
          <w:sz w:val="24"/>
        </w:rPr>
      </w:pPr>
      <w:r w:rsidRPr="00C23FF2">
        <w:rPr>
          <w:rFonts w:ascii="ＭＳ ゴシック" w:eastAsia="ＭＳ ゴシック" w:hAnsi="ＭＳ ゴシック" w:hint="eastAsia"/>
          <w:szCs w:val="21"/>
        </w:rPr>
        <w:t>様式</w:t>
      </w:r>
      <w:r w:rsidR="009D7E39" w:rsidRPr="00C23FF2">
        <w:rPr>
          <w:rFonts w:ascii="ＭＳ ゴシック" w:eastAsia="ＭＳ ゴシック" w:hAnsi="ＭＳ ゴシック" w:hint="eastAsia"/>
          <w:szCs w:val="21"/>
        </w:rPr>
        <w:t>９</w:t>
      </w:r>
    </w:p>
    <w:p w14:paraId="1A89AB4F" w14:textId="77777777" w:rsidR="008F621E" w:rsidRPr="00C23FF2" w:rsidRDefault="00E9521E" w:rsidP="00E9521E">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w:t>
      </w:r>
      <w:r w:rsidR="00B3362D" w:rsidRPr="00C23FF2">
        <w:rPr>
          <w:rFonts w:ascii="ＭＳ ゴシック" w:eastAsia="ＭＳ ゴシック" w:hAnsi="ＭＳ ゴシック" w:hint="eastAsia"/>
          <w:sz w:val="28"/>
          <w:szCs w:val="28"/>
        </w:rPr>
        <w:t>等</w:t>
      </w:r>
      <w:r w:rsidRPr="00C23FF2">
        <w:rPr>
          <w:rFonts w:ascii="ＭＳ ゴシック" w:eastAsia="ＭＳ ゴシック" w:hAnsi="ＭＳ ゴシック" w:hint="eastAsia"/>
          <w:sz w:val="28"/>
          <w:szCs w:val="28"/>
        </w:rPr>
        <w:t>の施設基準に係る届出書添付書類</w:t>
      </w:r>
    </w:p>
    <w:p w14:paraId="2E7DBE15" w14:textId="77777777" w:rsidR="00E16713" w:rsidRPr="00C23FF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28F1F0F0" w14:textId="77777777" w:rsidR="00F021EE" w:rsidRPr="00C23FF2"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lang w:eastAsia="zh-CN"/>
        </w:rPr>
      </w:pPr>
      <w:r w:rsidRPr="00C23FF2">
        <w:rPr>
          <w:rFonts w:ascii="ＭＳ ゴシック" w:eastAsia="ＭＳ ゴシック" w:hAnsi="ＭＳ ゴシック" w:cs="ＭＳ Ｐゴシック" w:hint="eastAsia"/>
          <w:kern w:val="0"/>
          <w:sz w:val="20"/>
          <w:szCs w:val="21"/>
          <w:lang w:eastAsia="zh-CN"/>
        </w:rPr>
        <w:t>保</w:t>
      </w:r>
      <w:r w:rsidR="00E9521E" w:rsidRPr="00C23FF2">
        <w:rPr>
          <w:rFonts w:ascii="ＭＳ ゴシック" w:eastAsia="ＭＳ ゴシック" w:hAnsi="ＭＳ ゴシック" w:cs="ＭＳ Ｐゴシック" w:hint="eastAsia"/>
          <w:kern w:val="0"/>
          <w:sz w:val="20"/>
          <w:szCs w:val="21"/>
          <w:lang w:eastAsia="zh-CN"/>
        </w:rPr>
        <w:t>険医療機関名</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hint="eastAsia"/>
          <w:kern w:val="0"/>
          <w:sz w:val="20"/>
          <w:szCs w:val="21"/>
          <w:u w:val="single"/>
          <w:lang w:eastAsia="zh-CN"/>
        </w:rPr>
        <w:t xml:space="preserve">　</w:t>
      </w:r>
      <w:r w:rsidR="00E9521E" w:rsidRPr="00C23FF2">
        <w:rPr>
          <w:rFonts w:ascii="ＭＳ ゴシック" w:eastAsia="ＭＳ ゴシック" w:hAnsi="ＭＳ ゴシック" w:cs="ＭＳ Ｐゴシック"/>
          <w:kern w:val="0"/>
          <w:sz w:val="20"/>
          <w:szCs w:val="21"/>
          <w:u w:val="single"/>
          <w:lang w:eastAsia="zh-CN"/>
        </w:rPr>
        <w:tab/>
      </w:r>
      <w:r w:rsidR="00E9521E" w:rsidRPr="00C23FF2">
        <w:rPr>
          <w:rFonts w:ascii="ＭＳ ゴシック" w:eastAsia="ＭＳ ゴシック" w:hAnsi="ＭＳ ゴシック" w:cs="ＭＳ Ｐゴシック"/>
          <w:kern w:val="0"/>
          <w:sz w:val="20"/>
          <w:szCs w:val="21"/>
          <w:lang w:eastAsia="zh-CN"/>
        </w:rPr>
        <w:tab/>
      </w:r>
    </w:p>
    <w:p w14:paraId="0F0F1A0E" w14:textId="77777777" w:rsidR="008C274C" w:rsidRPr="00C23FF2"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w:t>
      </w:r>
      <w:r w:rsidR="00F61132" w:rsidRPr="00C23FF2">
        <w:rPr>
          <w:rFonts w:ascii="ＭＳ ゴシック" w:eastAsia="ＭＳ ゴシック" w:hAnsi="ＭＳ ゴシック" w:cs="ＭＳ Ｐゴシック" w:hint="eastAsia"/>
          <w:kern w:val="0"/>
          <w:sz w:val="20"/>
          <w:szCs w:val="21"/>
        </w:rPr>
        <w:t>入院基本料・特定入院料</w:t>
      </w:r>
      <w:r w:rsidRPr="00C23FF2">
        <w:rPr>
          <w:rFonts w:ascii="ＭＳ ゴシック" w:eastAsia="ＭＳ ゴシック" w:hAnsi="ＭＳ ゴシック" w:cs="ＭＳ Ｐゴシック" w:hint="eastAsia"/>
          <w:kern w:val="0"/>
          <w:sz w:val="20"/>
          <w:szCs w:val="21"/>
        </w:rPr>
        <w:t>の届出</w:t>
      </w:r>
    </w:p>
    <w:p w14:paraId="51673F63" w14:textId="77777777" w:rsidR="00493A0F" w:rsidRPr="00C23FF2" w:rsidRDefault="00493A0F"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届出入院</w:t>
      </w:r>
      <w:r w:rsidR="004C4B9D" w:rsidRPr="00C23FF2">
        <w:rPr>
          <w:rFonts w:ascii="ＭＳ ゴシック" w:eastAsia="ＭＳ ゴシック" w:hAnsi="ＭＳ ゴシック" w:cs="ＭＳ Ｐゴシック" w:hint="eastAsia"/>
          <w:kern w:val="0"/>
          <w:sz w:val="20"/>
          <w:szCs w:val="21"/>
        </w:rPr>
        <w:t>基本</w:t>
      </w:r>
      <w:r w:rsidRPr="00C23FF2">
        <w:rPr>
          <w:rFonts w:ascii="ＭＳ ゴシック" w:eastAsia="ＭＳ ゴシック" w:hAnsi="ＭＳ ゴシック" w:cs="ＭＳ Ｐゴシック" w:hint="eastAsia"/>
          <w:kern w:val="0"/>
          <w:sz w:val="20"/>
          <w:szCs w:val="21"/>
        </w:rPr>
        <w:t>料</w:t>
      </w:r>
      <w:r w:rsidR="00F61132" w:rsidRPr="00C23FF2">
        <w:rPr>
          <w:rFonts w:ascii="ＭＳ ゴシック" w:eastAsia="ＭＳ ゴシック" w:hAnsi="ＭＳ ゴシック" w:cs="ＭＳ Ｐゴシック" w:hint="eastAsia"/>
          <w:kern w:val="0"/>
          <w:sz w:val="20"/>
          <w:szCs w:val="21"/>
        </w:rPr>
        <w:t>・特定入院料</w:t>
      </w:r>
      <w:r w:rsidR="005D7667" w:rsidRPr="00C23FF2">
        <w:rPr>
          <w:rFonts w:ascii="ＭＳ ゴシック" w:eastAsia="ＭＳ ゴシック" w:hAnsi="ＭＳ ゴシック" w:cs="ＭＳ Ｐゴシック" w:hint="eastAsia"/>
          <w:kern w:val="0"/>
          <w:sz w:val="20"/>
          <w:szCs w:val="21"/>
        </w:rPr>
        <w:t>（届出区分）</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u w:val="single"/>
        </w:rPr>
        <w:t xml:space="preserve">　　　　　　　　　　　　　　　</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hint="eastAsia"/>
          <w:kern w:val="0"/>
          <w:sz w:val="20"/>
          <w:szCs w:val="21"/>
        </w:rPr>
        <w:t xml:space="preserve">　　　　　　　　　　　　　　　　</w:t>
      </w:r>
    </w:p>
    <w:p w14:paraId="00F78A91" w14:textId="77777777" w:rsidR="00F61132"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 xml:space="preserve">　□　病棟ごとの届出</w:t>
      </w:r>
      <w:r w:rsidR="00866945" w:rsidRPr="00C23FF2">
        <w:rPr>
          <w:rFonts w:ascii="ＭＳ ゴシック" w:eastAsia="ＭＳ ゴシック" w:hAnsi="ＭＳ ゴシック" w:cs="ＭＳ Ｐゴシック" w:hint="eastAsia"/>
          <w:kern w:val="0"/>
          <w:sz w:val="20"/>
          <w:szCs w:val="21"/>
        </w:rPr>
        <w:t xml:space="preserve">　※（医</w:t>
      </w:r>
      <w:r w:rsidR="00F61132" w:rsidRPr="00C23FF2">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338B88BC" w14:textId="77777777" w:rsidR="00E23DE1" w:rsidRPr="00C23FF2" w:rsidRDefault="00E23DE1"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358"/>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0B0966A6" w14:textId="77777777" w:rsidR="00E23DE1" w:rsidRPr="00C23FF2" w:rsidRDefault="00E23DE1" w:rsidP="0081665C">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spacing w:line="240" w:lineRule="exact"/>
        <w:ind w:leftChars="100" w:left="189"/>
        <w:jc w:val="left"/>
        <w:rPr>
          <w:rFonts w:ascii="ＭＳ ゴシック" w:eastAsia="ＭＳ ゴシック" w:hAnsi="ＭＳ ゴシック" w:cs="ＭＳ Ｐゴシック"/>
          <w:kern w:val="0"/>
          <w:sz w:val="20"/>
          <w:szCs w:val="21"/>
        </w:rPr>
      </w:pPr>
    </w:p>
    <w:p w14:paraId="02B39ED3" w14:textId="77777777" w:rsidR="00493A0F" w:rsidRPr="00C23FF2" w:rsidRDefault="00493A0F" w:rsidP="00A31881">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病棟数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hint="eastAsia"/>
          <w:kern w:val="0"/>
          <w:sz w:val="20"/>
          <w:szCs w:val="21"/>
          <w:u w:val="single"/>
        </w:rPr>
        <w:t xml:space="preserve">　</w:t>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r w:rsidR="00E9521E" w:rsidRPr="00C23FF2">
        <w:rPr>
          <w:rFonts w:ascii="ＭＳ ゴシック" w:eastAsia="ＭＳ ゴシック" w:hAnsi="ＭＳ ゴシック" w:cs="ＭＳ Ｐゴシック"/>
          <w:kern w:val="0"/>
          <w:sz w:val="20"/>
          <w:szCs w:val="21"/>
        </w:rPr>
        <w:tab/>
      </w:r>
    </w:p>
    <w:p w14:paraId="3FE0BC70" w14:textId="77777777" w:rsidR="005D7667" w:rsidRPr="00C23FF2" w:rsidRDefault="00493A0F" w:rsidP="00A3188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w:t>
      </w:r>
      <w:r w:rsidR="00E9521E" w:rsidRPr="00C23FF2">
        <w:rPr>
          <w:rFonts w:ascii="ＭＳ ゴシック" w:eastAsia="ＭＳ ゴシック" w:hAnsi="ＭＳ ゴシック" w:cs="ＭＳ Ｐゴシック" w:hint="eastAsia"/>
          <w:kern w:val="0"/>
          <w:sz w:val="20"/>
          <w:szCs w:val="21"/>
        </w:rPr>
        <w:t>病床数</w:t>
      </w:r>
      <w:r w:rsidR="00E9521E" w:rsidRPr="00C23FF2">
        <w:rPr>
          <w:rFonts w:ascii="ＭＳ ゴシック" w:eastAsia="ＭＳ ゴシック" w:hAnsi="ＭＳ ゴシック" w:cs="ＭＳ Ｐゴシック"/>
          <w:kern w:val="0"/>
          <w:sz w:val="20"/>
          <w:szCs w:val="21"/>
          <w:u w:val="single"/>
        </w:rPr>
        <w:tab/>
      </w:r>
      <w:r w:rsidR="00E9521E" w:rsidRPr="00C23FF2">
        <w:rPr>
          <w:rFonts w:ascii="ＭＳ ゴシック" w:eastAsia="ＭＳ ゴシック" w:hAnsi="ＭＳ ゴシック" w:cs="ＭＳ Ｐゴシック"/>
          <w:kern w:val="0"/>
          <w:sz w:val="20"/>
          <w:szCs w:val="21"/>
          <w:u w:val="single"/>
        </w:rPr>
        <w:tab/>
      </w:r>
      <w:r w:rsidR="00082CDE" w:rsidRPr="00C23FF2">
        <w:rPr>
          <w:rFonts w:ascii="ＭＳ ゴシック" w:eastAsia="ＭＳ ゴシック" w:hAnsi="ＭＳ ゴシック" w:cs="ＭＳ Ｐゴシック"/>
          <w:kern w:val="0"/>
          <w:sz w:val="20"/>
          <w:szCs w:val="21"/>
        </w:rPr>
        <w:t>※（医療機関全体の数ではなく、届出に係る数を記載）</w:t>
      </w:r>
    </w:p>
    <w:p w14:paraId="2BA9E43A" w14:textId="77777777" w:rsidR="008C274C" w:rsidRPr="00C23FF2" w:rsidRDefault="008C274C" w:rsidP="0081665C">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xml:space="preserve">　□　入院基本料</w:t>
      </w:r>
      <w:r w:rsidR="002D6015" w:rsidRPr="00C23FF2">
        <w:rPr>
          <w:rFonts w:ascii="ＭＳ ゴシック" w:eastAsia="ＭＳ ゴシック" w:hAnsi="ＭＳ ゴシック" w:cs="ＭＳ Ｐゴシック" w:hint="eastAsia"/>
          <w:kern w:val="0"/>
          <w:sz w:val="20"/>
          <w:szCs w:val="21"/>
        </w:rPr>
        <w:t>・特定入院料</w:t>
      </w:r>
      <w:r w:rsidRPr="00C23FF2">
        <w:rPr>
          <w:rFonts w:ascii="ＭＳ ゴシック" w:eastAsia="ＭＳ ゴシック" w:hAnsi="ＭＳ ゴシック" w:cs="ＭＳ Ｐゴシック" w:hint="eastAsia"/>
          <w:kern w:val="0"/>
          <w:sz w:val="20"/>
          <w:szCs w:val="21"/>
        </w:rPr>
        <w:t>の届出区分の変更なし　（□には、該当する場合「✓」を記入のこと）</w:t>
      </w:r>
    </w:p>
    <w:p w14:paraId="2FA55B77" w14:textId="77777777" w:rsidR="008C274C" w:rsidRPr="00C23FF2" w:rsidRDefault="008C274C" w:rsidP="0081665C">
      <w:pPr>
        <w:spacing w:line="240" w:lineRule="exact"/>
        <w:rPr>
          <w:rFonts w:ascii="ＭＳ ゴシック" w:eastAsia="ＭＳ ゴシック" w:hAnsi="ＭＳ ゴシック"/>
          <w:sz w:val="20"/>
          <w:szCs w:val="20"/>
        </w:rPr>
      </w:pPr>
    </w:p>
    <w:p w14:paraId="75B2A843" w14:textId="77777777" w:rsidR="0016667E" w:rsidRPr="00C23FF2" w:rsidRDefault="0016667E" w:rsidP="00A60851">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Pr="00C23FF2">
        <w:rPr>
          <w:rFonts w:ascii="ＭＳ ゴシック" w:eastAsia="ＭＳ ゴシック" w:hAnsi="ＭＳ ゴシック" w:hint="eastAsia"/>
          <w:sz w:val="20"/>
          <w:szCs w:val="20"/>
        </w:rPr>
        <w:t>看護要員の配置に係る加算の届出</w:t>
      </w:r>
    </w:p>
    <w:p w14:paraId="61EE0FD8" w14:textId="77777777" w:rsidR="0016667E" w:rsidRPr="00C23FF2" w:rsidRDefault="0016667E" w:rsidP="00A60851">
      <w:pPr>
        <w:spacing w:line="200" w:lineRule="exact"/>
        <w:ind w:leftChars="100" w:left="348" w:hangingChars="100" w:hanging="159"/>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（新規に届け出るものについては「新規届出」欄、既に届出を行っているものについては「既届出」欄の□に「</w:t>
      </w:r>
      <w:r w:rsidRPr="00C23FF2">
        <w:rPr>
          <w:rFonts w:ascii="ＭＳ ゴシック" w:eastAsia="ＭＳ ゴシック" w:hAnsi="ＭＳ ゴシック"/>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C23FF2" w:rsidRPr="00C23FF2" w14:paraId="7BD89ACB" w14:textId="77777777" w:rsidTr="0081665C">
        <w:trPr>
          <w:trHeight w:val="20"/>
        </w:trPr>
        <w:tc>
          <w:tcPr>
            <w:tcW w:w="709" w:type="dxa"/>
          </w:tcPr>
          <w:p w14:paraId="0842B6D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026C52E9"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10B5661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1A1AA26E"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0AD61C2C"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c>
          <w:tcPr>
            <w:tcW w:w="709" w:type="dxa"/>
          </w:tcPr>
          <w:p w14:paraId="53037F07"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新規</w:t>
            </w:r>
          </w:p>
          <w:p w14:paraId="482D0E7A"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709" w:type="dxa"/>
          </w:tcPr>
          <w:p w14:paraId="03913D7C"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既</w:t>
            </w:r>
          </w:p>
          <w:p w14:paraId="75F06562" w14:textId="77777777" w:rsidR="00BE4BAC" w:rsidRPr="00C23FF2" w:rsidRDefault="00BE4BAC" w:rsidP="00FD2BD3">
            <w:pPr>
              <w:spacing w:line="20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届出</w:t>
            </w:r>
          </w:p>
        </w:tc>
        <w:tc>
          <w:tcPr>
            <w:tcW w:w="3685" w:type="dxa"/>
          </w:tcPr>
          <w:p w14:paraId="226E484E" w14:textId="77777777" w:rsidR="00BE4BAC" w:rsidRPr="00C23FF2" w:rsidRDefault="00BE4BAC" w:rsidP="00B776E8">
            <w:pPr>
              <w:spacing w:line="280" w:lineRule="exac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20"/>
                <w:szCs w:val="20"/>
              </w:rPr>
              <w:t>項目名</w:t>
            </w:r>
          </w:p>
        </w:tc>
      </w:tr>
      <w:tr w:rsidR="00C23FF2" w:rsidRPr="00C23FF2" w14:paraId="7EB6DEF4" w14:textId="77777777" w:rsidTr="0081665C">
        <w:trPr>
          <w:trHeight w:val="20"/>
        </w:trPr>
        <w:tc>
          <w:tcPr>
            <w:tcW w:w="5103" w:type="dxa"/>
            <w:gridSpan w:val="3"/>
            <w:shd w:val="clear" w:color="auto" w:fill="F2F2F2"/>
          </w:tcPr>
          <w:p w14:paraId="3FB7625F" w14:textId="77777777"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101 </w:t>
            </w:r>
            <w:r w:rsidRPr="00C23FF2">
              <w:rPr>
                <w:rFonts w:ascii="ＭＳ ゴシック" w:eastAsia="ＭＳ ゴシック" w:hAnsi="ＭＳ ゴシック" w:hint="eastAsia"/>
                <w:sz w:val="20"/>
                <w:szCs w:val="20"/>
              </w:rPr>
              <w:t>療養病棟入院基本料</w:t>
            </w:r>
          </w:p>
        </w:tc>
        <w:tc>
          <w:tcPr>
            <w:tcW w:w="5103" w:type="dxa"/>
            <w:gridSpan w:val="3"/>
            <w:shd w:val="clear" w:color="auto" w:fill="F2F2F2"/>
          </w:tcPr>
          <w:p w14:paraId="79459D77" w14:textId="470D3C42" w:rsidR="00BE4BAC" w:rsidRPr="00C23FF2" w:rsidRDefault="00BE4BAC" w:rsidP="00B776E8">
            <w:pPr>
              <w:spacing w:line="280" w:lineRule="exact"/>
              <w:jc w:val="left"/>
              <w:rPr>
                <w:rFonts w:ascii="ＭＳ ゴシック" w:eastAsia="ＭＳ ゴシック" w:hAnsi="ＭＳ ゴシック"/>
                <w:sz w:val="20"/>
                <w:szCs w:val="20"/>
              </w:rPr>
            </w:pPr>
            <w:r w:rsidRPr="00C23FF2">
              <w:rPr>
                <w:rFonts w:ascii="ＭＳ ゴシック" w:eastAsia="ＭＳ ゴシック" w:hAnsi="ＭＳ ゴシック"/>
                <w:sz w:val="20"/>
                <w:szCs w:val="20"/>
              </w:rPr>
              <w:t>A</w:t>
            </w:r>
            <w:r w:rsidR="005529A3" w:rsidRPr="00C23FF2">
              <w:rPr>
                <w:rFonts w:ascii="ＭＳ ゴシック" w:eastAsia="ＭＳ ゴシック" w:hAnsi="ＭＳ ゴシック"/>
                <w:sz w:val="20"/>
                <w:szCs w:val="20"/>
              </w:rPr>
              <w:t>103</w:t>
            </w:r>
            <w:r w:rsidRPr="00C23FF2">
              <w:rPr>
                <w:rFonts w:ascii="ＭＳ ゴシック" w:eastAsia="ＭＳ ゴシック" w:hAnsi="ＭＳ ゴシック"/>
                <w:sz w:val="20"/>
                <w:szCs w:val="20"/>
              </w:rPr>
              <w:t xml:space="preserve"> </w:t>
            </w:r>
            <w:r w:rsidR="005529A3" w:rsidRPr="00C23FF2">
              <w:rPr>
                <w:rFonts w:ascii="ＭＳ ゴシック" w:eastAsia="ＭＳ ゴシック" w:hAnsi="ＭＳ ゴシック" w:hint="eastAsia"/>
                <w:sz w:val="20"/>
                <w:szCs w:val="20"/>
              </w:rPr>
              <w:t>精神病棟入院</w:t>
            </w:r>
            <w:r w:rsidRPr="00C23FF2">
              <w:rPr>
                <w:rFonts w:ascii="ＭＳ ゴシック" w:eastAsia="ＭＳ ゴシック" w:hAnsi="ＭＳ ゴシック" w:hint="eastAsia"/>
                <w:sz w:val="20"/>
                <w:szCs w:val="20"/>
              </w:rPr>
              <w:t>基本料</w:t>
            </w:r>
          </w:p>
        </w:tc>
      </w:tr>
      <w:tr w:rsidR="00C23FF2" w:rsidRPr="00C23FF2" w14:paraId="7EAACB97" w14:textId="77777777" w:rsidTr="0081665C">
        <w:trPr>
          <w:trHeight w:val="263"/>
        </w:trPr>
        <w:tc>
          <w:tcPr>
            <w:tcW w:w="709" w:type="dxa"/>
            <w:vAlign w:val="center"/>
          </w:tcPr>
          <w:p w14:paraId="4894393E"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964CA13"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AA930D7" w14:textId="77777777"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注12　夜間看護加算</w:t>
            </w:r>
          </w:p>
        </w:tc>
        <w:tc>
          <w:tcPr>
            <w:tcW w:w="709" w:type="dxa"/>
            <w:vAlign w:val="center"/>
          </w:tcPr>
          <w:p w14:paraId="37C37E59"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1D2F8CB" w14:textId="77777777" w:rsidR="00BE4BAC" w:rsidRPr="00C23FF2" w:rsidRDefault="00BE4BAC" w:rsidP="00B776E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59F6320" w14:textId="2CF35713" w:rsidR="00BE4BAC" w:rsidRPr="00C23FF2" w:rsidRDefault="00BE4BAC" w:rsidP="00D16C0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BC08B1" w:rsidRPr="00C23FF2">
              <w:rPr>
                <w:rFonts w:ascii="ＭＳ ゴシック" w:eastAsia="ＭＳ ゴシック" w:hAnsi="ＭＳ ゴシック" w:hint="eastAsia"/>
                <w:sz w:val="20"/>
                <w:szCs w:val="20"/>
              </w:rPr>
              <w:t xml:space="preserve">７イ　</w:t>
            </w:r>
            <w:r w:rsidR="00AF2449" w:rsidRPr="00C23FF2">
              <w:rPr>
                <w:rFonts w:ascii="ＭＳ ゴシック" w:eastAsia="ＭＳ ゴシック" w:hAnsi="ＭＳ ゴシック" w:hint="eastAsia"/>
                <w:sz w:val="20"/>
                <w:szCs w:val="20"/>
              </w:rPr>
              <w:t>精神病棟看護・多職種協働加算</w:t>
            </w:r>
          </w:p>
        </w:tc>
      </w:tr>
      <w:tr w:rsidR="00C23FF2" w:rsidRPr="00C23FF2" w14:paraId="6B42B713" w14:textId="77777777" w:rsidTr="0081665C">
        <w:trPr>
          <w:trHeight w:val="262"/>
        </w:trPr>
        <w:tc>
          <w:tcPr>
            <w:tcW w:w="709" w:type="dxa"/>
            <w:vAlign w:val="center"/>
          </w:tcPr>
          <w:p w14:paraId="7951618E"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186E9C"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E583169" w14:textId="0E60399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c>
          <w:tcPr>
            <w:tcW w:w="709" w:type="dxa"/>
            <w:vAlign w:val="center"/>
          </w:tcPr>
          <w:p w14:paraId="586C61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0ED516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B594898" w14:textId="674B2812"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ロ</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463E600E" w14:textId="77777777" w:rsidTr="0081665C">
        <w:trPr>
          <w:trHeight w:val="262"/>
        </w:trPr>
        <w:tc>
          <w:tcPr>
            <w:tcW w:w="709" w:type="dxa"/>
            <w:vAlign w:val="center"/>
          </w:tcPr>
          <w:p w14:paraId="79763528"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E2370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F66700B" w14:textId="494D1640"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c>
          <w:tcPr>
            <w:tcW w:w="709" w:type="dxa"/>
            <w:vAlign w:val="center"/>
          </w:tcPr>
          <w:p w14:paraId="47E54809"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096C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E9F7452" w14:textId="6199977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ハ</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02FE01FB" w14:textId="77777777" w:rsidTr="0081665C">
        <w:trPr>
          <w:trHeight w:val="262"/>
        </w:trPr>
        <w:tc>
          <w:tcPr>
            <w:tcW w:w="709" w:type="dxa"/>
            <w:vAlign w:val="center"/>
          </w:tcPr>
          <w:p w14:paraId="61F7D313"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B695F82"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481F5BD" w14:textId="5C5499A7"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13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c>
          <w:tcPr>
            <w:tcW w:w="709" w:type="dxa"/>
            <w:vAlign w:val="center"/>
          </w:tcPr>
          <w:p w14:paraId="58BD22B5"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AE96BCB" w14:textId="77777777" w:rsidR="00AF2449" w:rsidRPr="00C23FF2" w:rsidRDefault="00AF2449" w:rsidP="00AF244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7D9361F" w14:textId="2A575C36" w:rsidR="00AF2449" w:rsidRPr="00C23FF2" w:rsidRDefault="00AF2449" w:rsidP="00AF244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w:t>
            </w:r>
            <w:r w:rsidR="00EC217A" w:rsidRPr="00C23FF2">
              <w:rPr>
                <w:rFonts w:ascii="ＭＳ ゴシック" w:eastAsia="ＭＳ ゴシック" w:hAnsi="ＭＳ ゴシック" w:hint="eastAsia"/>
                <w:sz w:val="20"/>
                <w:szCs w:val="20"/>
              </w:rPr>
              <w:t>ニ</w:t>
            </w:r>
            <w:r w:rsidRPr="00C23FF2">
              <w:rPr>
                <w:rFonts w:ascii="ＭＳ ゴシック" w:eastAsia="ＭＳ ゴシック" w:hAnsi="ＭＳ ゴシック" w:hint="eastAsia"/>
                <w:sz w:val="20"/>
                <w:szCs w:val="20"/>
              </w:rPr>
              <w:t xml:space="preserve">　精神病棟看護・多職種協働加算</w:t>
            </w:r>
          </w:p>
        </w:tc>
      </w:tr>
      <w:tr w:rsidR="00C23FF2" w:rsidRPr="00C23FF2" w14:paraId="72D9FBD0" w14:textId="77777777" w:rsidTr="00757402">
        <w:trPr>
          <w:trHeight w:val="262"/>
        </w:trPr>
        <w:tc>
          <w:tcPr>
            <w:tcW w:w="5103" w:type="dxa"/>
            <w:gridSpan w:val="3"/>
            <w:shd w:val="clear" w:color="auto" w:fill="F2F2F2"/>
          </w:tcPr>
          <w:p w14:paraId="799561A9" w14:textId="0AC3A08C"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sz w:val="20"/>
                <w:szCs w:val="20"/>
              </w:rPr>
              <w:t>A10</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00170A9D" w:rsidRPr="00C23FF2">
              <w:rPr>
                <w:rFonts w:ascii="ＭＳ ゴシック" w:eastAsia="ＭＳ ゴシック" w:hAnsi="ＭＳ ゴシック" w:hint="eastAsia"/>
                <w:sz w:val="20"/>
                <w:szCs w:val="20"/>
              </w:rPr>
              <w:t>特定機能病院</w:t>
            </w:r>
            <w:r w:rsidRPr="00C23FF2">
              <w:rPr>
                <w:rFonts w:ascii="ＭＳ ゴシック" w:eastAsia="ＭＳ ゴシック" w:hAnsi="ＭＳ ゴシック" w:hint="eastAsia"/>
                <w:sz w:val="20"/>
                <w:szCs w:val="20"/>
              </w:rPr>
              <w:t>入院基本料</w:t>
            </w:r>
          </w:p>
        </w:tc>
        <w:tc>
          <w:tcPr>
            <w:tcW w:w="709" w:type="dxa"/>
            <w:vAlign w:val="center"/>
          </w:tcPr>
          <w:p w14:paraId="72D07745" w14:textId="3A10065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27C7B0B" w14:textId="1CEBEC18"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C891AE8" w14:textId="21CD0892"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注７ホ　精神病棟看護・多職種協働加算</w:t>
            </w:r>
          </w:p>
        </w:tc>
      </w:tr>
      <w:tr w:rsidR="00C23FF2" w:rsidRPr="00C23FF2" w14:paraId="6968D6B7" w14:textId="77777777" w:rsidTr="009132AB">
        <w:trPr>
          <w:trHeight w:val="262"/>
        </w:trPr>
        <w:tc>
          <w:tcPr>
            <w:tcW w:w="709" w:type="dxa"/>
            <w:vAlign w:val="center"/>
          </w:tcPr>
          <w:p w14:paraId="6A1B45B1" w14:textId="03E74021"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4D8CDD" w14:textId="5993D727"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121D3E6" w14:textId="0E21725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170A9D" w:rsidRPr="00C23FF2">
              <w:rPr>
                <w:rFonts w:ascii="ＭＳ ゴシック" w:eastAsia="ＭＳ ゴシック" w:hAnsi="ＭＳ ゴシック" w:hint="eastAsia"/>
                <w:sz w:val="20"/>
                <w:szCs w:val="20"/>
              </w:rPr>
              <w:t>11</w:t>
            </w:r>
            <w:r w:rsidRPr="00C23FF2">
              <w:rPr>
                <w:rFonts w:ascii="ＭＳ ゴシック" w:eastAsia="ＭＳ ゴシック" w:hAnsi="ＭＳ ゴシック" w:hint="eastAsia"/>
                <w:sz w:val="20"/>
                <w:szCs w:val="20"/>
              </w:rPr>
              <w:t>イ　精神病棟看護・多職種協働加算</w:t>
            </w:r>
          </w:p>
        </w:tc>
        <w:tc>
          <w:tcPr>
            <w:tcW w:w="709" w:type="dxa"/>
            <w:vAlign w:val="center"/>
          </w:tcPr>
          <w:p w14:paraId="49CB01AF" w14:textId="51CE9730"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C0C7C55" w14:textId="7D8AF795" w:rsidR="0084140B" w:rsidRPr="00C23FF2" w:rsidRDefault="0084140B" w:rsidP="0084140B">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0A6F9E" w14:textId="57490597" w:rsidR="0084140B" w:rsidRPr="00C23FF2" w:rsidRDefault="0084140B" w:rsidP="0084140B">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注７へ　精神病棟看護・多職種協働加算</w:t>
            </w:r>
          </w:p>
        </w:tc>
      </w:tr>
      <w:tr w:rsidR="00C23FF2" w:rsidRPr="00C23FF2" w14:paraId="0CF8E116" w14:textId="77777777" w:rsidTr="00114A81">
        <w:trPr>
          <w:trHeight w:val="262"/>
        </w:trPr>
        <w:tc>
          <w:tcPr>
            <w:tcW w:w="709" w:type="dxa"/>
            <w:vAlign w:val="center"/>
          </w:tcPr>
          <w:p w14:paraId="2A3E7D24" w14:textId="1B9C9131"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A5396AF" w14:textId="607AD83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3C891CA" w14:textId="105D2F3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注11ロ　精神病棟看護・多職種協働加算</w:t>
            </w:r>
          </w:p>
        </w:tc>
        <w:tc>
          <w:tcPr>
            <w:tcW w:w="5103" w:type="dxa"/>
            <w:gridSpan w:val="3"/>
            <w:shd w:val="clear" w:color="auto" w:fill="F2F2F2" w:themeFill="background1" w:themeFillShade="F2"/>
          </w:tcPr>
          <w:p w14:paraId="6D8E73AF" w14:textId="1FBB396F"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106 </w:t>
            </w:r>
            <w:r w:rsidRPr="00C23FF2">
              <w:rPr>
                <w:rFonts w:ascii="ＭＳ ゴシック" w:eastAsia="ＭＳ ゴシック" w:hAnsi="ＭＳ ゴシック" w:hint="eastAsia"/>
                <w:sz w:val="20"/>
                <w:szCs w:val="20"/>
              </w:rPr>
              <w:t>障害者施設等入院基本料</w:t>
            </w:r>
          </w:p>
        </w:tc>
      </w:tr>
      <w:tr w:rsidR="00C23FF2" w:rsidRPr="00C23FF2" w14:paraId="7D33EC41" w14:textId="77777777" w:rsidTr="009132AB">
        <w:trPr>
          <w:trHeight w:val="262"/>
        </w:trPr>
        <w:tc>
          <w:tcPr>
            <w:tcW w:w="709" w:type="dxa"/>
            <w:vAlign w:val="center"/>
          </w:tcPr>
          <w:p w14:paraId="42DFBAAB" w14:textId="1160DD0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091C5F" w14:textId="4C0CC35D"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9231B8" w14:textId="5A8CC8F2"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注11ハ　精神病棟看護・多職種協働加算</w:t>
            </w:r>
          </w:p>
        </w:tc>
        <w:tc>
          <w:tcPr>
            <w:tcW w:w="709" w:type="dxa"/>
            <w:vAlign w:val="center"/>
          </w:tcPr>
          <w:p w14:paraId="178A2515" w14:textId="0215DB9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9BD43D0" w14:textId="1B95C669"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CDF4A58" w14:textId="5BE97779"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02884B0" w14:textId="77777777" w:rsidTr="009132AB">
        <w:trPr>
          <w:trHeight w:val="262"/>
        </w:trPr>
        <w:tc>
          <w:tcPr>
            <w:tcW w:w="709" w:type="dxa"/>
            <w:vAlign w:val="center"/>
          </w:tcPr>
          <w:p w14:paraId="6050AA8B" w14:textId="0FBA08E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1AB7283" w14:textId="6EF378F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954C129" w14:textId="6DCA9CD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注11ニ　精神病棟看護・多職種協働加算</w:t>
            </w:r>
          </w:p>
        </w:tc>
        <w:tc>
          <w:tcPr>
            <w:tcW w:w="709" w:type="dxa"/>
            <w:vAlign w:val="center"/>
          </w:tcPr>
          <w:p w14:paraId="43833D3A" w14:textId="269938D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CD0B350" w14:textId="5F259E4A"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D7BC45B" w14:textId="41365A18"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１</w:t>
            </w:r>
          </w:p>
        </w:tc>
      </w:tr>
      <w:tr w:rsidR="00C23FF2" w:rsidRPr="00C23FF2" w14:paraId="5A51191E" w14:textId="77777777" w:rsidTr="009132AB">
        <w:trPr>
          <w:trHeight w:val="262"/>
        </w:trPr>
        <w:tc>
          <w:tcPr>
            <w:tcW w:w="709" w:type="dxa"/>
            <w:vAlign w:val="center"/>
          </w:tcPr>
          <w:p w14:paraId="328F4E0C" w14:textId="79A19F22"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B1ED10" w14:textId="4289799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AE05C53" w14:textId="1C7EDFCE"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注11ホ　精神病棟看護・多職種協働加算</w:t>
            </w:r>
          </w:p>
        </w:tc>
        <w:tc>
          <w:tcPr>
            <w:tcW w:w="709" w:type="dxa"/>
            <w:vAlign w:val="center"/>
          </w:tcPr>
          <w:p w14:paraId="1C42AA01" w14:textId="5D2B230F"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480B7A3" w14:textId="5AECD635"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911C8CD" w14:textId="4AE28E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２</w:t>
            </w:r>
          </w:p>
        </w:tc>
      </w:tr>
      <w:tr w:rsidR="00C23FF2" w:rsidRPr="00C23FF2" w14:paraId="05038B89" w14:textId="77777777" w:rsidTr="009132AB">
        <w:trPr>
          <w:trHeight w:val="262"/>
        </w:trPr>
        <w:tc>
          <w:tcPr>
            <w:tcW w:w="709" w:type="dxa"/>
            <w:vAlign w:val="center"/>
          </w:tcPr>
          <w:p w14:paraId="0D774588" w14:textId="5C0ABC2C"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3B333F8" w14:textId="22E1D534"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CDD8875" w14:textId="2D0243AC"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注11へ　精神病棟看護・多職種協働加算</w:t>
            </w:r>
          </w:p>
        </w:tc>
        <w:tc>
          <w:tcPr>
            <w:tcW w:w="709" w:type="dxa"/>
            <w:vAlign w:val="center"/>
          </w:tcPr>
          <w:p w14:paraId="59C8E8C3" w14:textId="707B6656"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966F36" w14:textId="4911DD10" w:rsidR="00D74A5A" w:rsidRPr="00C23FF2" w:rsidRDefault="00D74A5A" w:rsidP="00D74A5A">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353373" w14:textId="4D5A9756" w:rsidR="00D74A5A" w:rsidRPr="00C23FF2" w:rsidRDefault="00D74A5A" w:rsidP="00D74A5A">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Pr="00C23FF2">
              <w:rPr>
                <w:rFonts w:ascii="ＭＳ ゴシック" w:eastAsia="ＭＳ ゴシック" w:hAnsi="ＭＳ ゴシック"/>
                <w:sz w:val="20"/>
                <w:szCs w:val="20"/>
              </w:rPr>
              <w:t xml:space="preserve">10　</w:t>
            </w:r>
            <w:r w:rsidRPr="00C23FF2">
              <w:rPr>
                <w:rFonts w:ascii="ＭＳ ゴシック" w:eastAsia="ＭＳ ゴシック" w:hAnsi="ＭＳ ゴシック" w:hint="eastAsia"/>
                <w:sz w:val="20"/>
                <w:szCs w:val="20"/>
              </w:rPr>
              <w:t>看護補助・患者ケア体制充実加算</w:t>
            </w:r>
            <w:r w:rsidRPr="00C23FF2">
              <w:rPr>
                <w:rFonts w:ascii="ＭＳ ゴシック" w:eastAsia="ＭＳ ゴシック" w:hAnsi="ＭＳ ゴシック"/>
                <w:sz w:val="20"/>
                <w:szCs w:val="20"/>
              </w:rPr>
              <w:t>３</w:t>
            </w:r>
          </w:p>
        </w:tc>
      </w:tr>
      <w:tr w:rsidR="00C23FF2" w:rsidRPr="00C23FF2" w14:paraId="7664CAB5" w14:textId="77777777" w:rsidTr="00BE27A4">
        <w:trPr>
          <w:trHeight w:val="20"/>
        </w:trPr>
        <w:tc>
          <w:tcPr>
            <w:tcW w:w="5103" w:type="dxa"/>
            <w:gridSpan w:val="3"/>
            <w:shd w:val="clear" w:color="auto" w:fill="F2F2F2"/>
          </w:tcPr>
          <w:p w14:paraId="659EAEEE" w14:textId="50BCB3D5"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207-3 </w:t>
            </w:r>
            <w:r w:rsidRPr="00C23FF2">
              <w:rPr>
                <w:rFonts w:ascii="ＭＳ ゴシック" w:eastAsia="ＭＳ ゴシック" w:hAnsi="ＭＳ ゴシック" w:hint="eastAsia"/>
                <w:sz w:val="20"/>
                <w:szCs w:val="20"/>
              </w:rPr>
              <w:t>急性期看護補助体制加算</w:t>
            </w:r>
          </w:p>
        </w:tc>
        <w:tc>
          <w:tcPr>
            <w:tcW w:w="5103" w:type="dxa"/>
            <w:gridSpan w:val="3"/>
            <w:shd w:val="clear" w:color="auto" w:fill="F2F2F2" w:themeFill="background1" w:themeFillShade="F2"/>
            <w:vAlign w:val="center"/>
          </w:tcPr>
          <w:p w14:paraId="13A9DBE0" w14:textId="2FFF4CE8"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207-4 </w:t>
            </w:r>
            <w:r w:rsidRPr="00C23FF2">
              <w:rPr>
                <w:rFonts w:ascii="ＭＳ ゴシック" w:eastAsia="ＭＳ ゴシック" w:hAnsi="ＭＳ ゴシック" w:hint="eastAsia"/>
                <w:sz w:val="20"/>
                <w:szCs w:val="20"/>
              </w:rPr>
              <w:t>看護職員夜間配置加算</w:t>
            </w:r>
          </w:p>
        </w:tc>
      </w:tr>
      <w:tr w:rsidR="00C23FF2" w:rsidRPr="00C23FF2" w14:paraId="533B8096" w14:textId="77777777" w:rsidTr="00706FAF">
        <w:trPr>
          <w:trHeight w:val="20"/>
        </w:trPr>
        <w:tc>
          <w:tcPr>
            <w:tcW w:w="709" w:type="dxa"/>
            <w:vAlign w:val="center"/>
          </w:tcPr>
          <w:p w14:paraId="5251E6A5" w14:textId="724BCA91"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B0A290D" w14:textId="60A714DC" w:rsidR="00806228" w:rsidRPr="00C23FF2" w:rsidRDefault="0080622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59AC9" w14:textId="04D82340" w:rsidR="00806228" w:rsidRPr="00C23FF2" w:rsidRDefault="00806228" w:rsidP="0080622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25対１（看護補助者５割以上）</w:t>
            </w:r>
          </w:p>
        </w:tc>
        <w:tc>
          <w:tcPr>
            <w:tcW w:w="709" w:type="dxa"/>
            <w:vAlign w:val="center"/>
          </w:tcPr>
          <w:p w14:paraId="009FDA4E" w14:textId="6B0927F9"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F86882E" w14:textId="594F5A3D" w:rsidR="00806228" w:rsidRPr="00C23FF2" w:rsidRDefault="00806228" w:rsidP="00806228">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722F5C6" w14:textId="5445CDD2" w:rsidR="00806228" w:rsidRPr="00C23FF2" w:rsidRDefault="00806228" w:rsidP="0080622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12対１配置加算１</w:t>
            </w:r>
          </w:p>
        </w:tc>
      </w:tr>
      <w:tr w:rsidR="00C23FF2" w:rsidRPr="00C23FF2" w14:paraId="48E62C90" w14:textId="77777777" w:rsidTr="00706FAF">
        <w:trPr>
          <w:trHeight w:val="20"/>
        </w:trPr>
        <w:tc>
          <w:tcPr>
            <w:tcW w:w="709" w:type="dxa"/>
            <w:vAlign w:val="center"/>
          </w:tcPr>
          <w:p w14:paraId="2CC0DFF2" w14:textId="72CD143B"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E5C1E80" w14:textId="408E0E4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F0B21AB" w14:textId="24C764FC"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25対１（看護補助者５割未満）</w:t>
            </w:r>
          </w:p>
        </w:tc>
        <w:tc>
          <w:tcPr>
            <w:tcW w:w="709" w:type="dxa"/>
            <w:vAlign w:val="center"/>
          </w:tcPr>
          <w:p w14:paraId="591758B0" w14:textId="27B30CF1"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B24149" w14:textId="1B044F7F"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47F7632" w14:textId="0F6A7BBA"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12対１配置加算２</w:t>
            </w:r>
          </w:p>
        </w:tc>
      </w:tr>
      <w:tr w:rsidR="00C23FF2" w:rsidRPr="00C23FF2" w14:paraId="522C6B96" w14:textId="77777777" w:rsidTr="00706FAF">
        <w:trPr>
          <w:trHeight w:val="20"/>
        </w:trPr>
        <w:tc>
          <w:tcPr>
            <w:tcW w:w="709" w:type="dxa"/>
            <w:vAlign w:val="center"/>
          </w:tcPr>
          <w:p w14:paraId="2470DA2F" w14:textId="1079D631"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86EF9FE" w14:textId="2D1AC395"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74795299" w14:textId="76CE044A"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50対１</w:t>
            </w:r>
          </w:p>
        </w:tc>
        <w:tc>
          <w:tcPr>
            <w:tcW w:w="709" w:type="dxa"/>
            <w:vAlign w:val="center"/>
          </w:tcPr>
          <w:p w14:paraId="6D62A2CD" w14:textId="66905680"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C0C8FF9" w14:textId="4A5349DC" w:rsidR="005D43F3" w:rsidRPr="00C23FF2" w:rsidRDefault="005D43F3" w:rsidP="005D43F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8FC4D41" w14:textId="78456332"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16対１配置加算１</w:t>
            </w:r>
          </w:p>
        </w:tc>
      </w:tr>
      <w:tr w:rsidR="00C23FF2" w:rsidRPr="00C23FF2" w14:paraId="4CB053DF" w14:textId="77777777" w:rsidTr="0081665C">
        <w:trPr>
          <w:trHeight w:val="20"/>
        </w:trPr>
        <w:tc>
          <w:tcPr>
            <w:tcW w:w="709" w:type="dxa"/>
            <w:vAlign w:val="center"/>
          </w:tcPr>
          <w:p w14:paraId="7B5C089D" w14:textId="588790EE"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4C36CEB" w14:textId="63CFD2A6"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71F5DF" w14:textId="36D1227E"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75対１</w:t>
            </w:r>
          </w:p>
        </w:tc>
        <w:tc>
          <w:tcPr>
            <w:tcW w:w="709" w:type="dxa"/>
            <w:vAlign w:val="center"/>
          </w:tcPr>
          <w:p w14:paraId="1948FBC1" w14:textId="2371D67C"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EECD05" w14:textId="613E0912" w:rsidR="005D43F3" w:rsidRPr="00C23FF2" w:rsidRDefault="005D43F3"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5F254E9" w14:textId="23EECFF5" w:rsidR="005D43F3" w:rsidRPr="00C23FF2" w:rsidRDefault="005D43F3"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16対１配置加算２</w:t>
            </w:r>
          </w:p>
        </w:tc>
      </w:tr>
      <w:tr w:rsidR="00C23FF2" w:rsidRPr="00C23FF2" w14:paraId="40A9C592" w14:textId="77777777" w:rsidTr="0081665C">
        <w:trPr>
          <w:trHeight w:val="20"/>
        </w:trPr>
        <w:tc>
          <w:tcPr>
            <w:tcW w:w="709" w:type="dxa"/>
            <w:vAlign w:val="center"/>
          </w:tcPr>
          <w:p w14:paraId="21BBCAB9" w14:textId="1024FCBD"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C5CF067" w14:textId="7600A4A4" w:rsidR="005D43F3" w:rsidRPr="00C23FF2" w:rsidRDefault="005D43F3"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ABC8D6B" w14:textId="11B91A72" w:rsidR="005D43F3" w:rsidRPr="00C23FF2" w:rsidRDefault="005D43F3" w:rsidP="005D43F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夜間30対１</w:t>
            </w:r>
          </w:p>
        </w:tc>
        <w:tc>
          <w:tcPr>
            <w:tcW w:w="5103" w:type="dxa"/>
            <w:gridSpan w:val="3"/>
            <w:shd w:val="clear" w:color="auto" w:fill="F2F2F2"/>
          </w:tcPr>
          <w:p w14:paraId="6E8A09E0" w14:textId="32D83BC3" w:rsidR="005D43F3" w:rsidRPr="00C23FF2" w:rsidRDefault="00ED20E8" w:rsidP="005D43F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213 </w:t>
            </w:r>
            <w:r w:rsidRPr="00C23FF2">
              <w:rPr>
                <w:rFonts w:ascii="ＭＳ ゴシック" w:eastAsia="ＭＳ ゴシック" w:hAnsi="ＭＳ ゴシック" w:hint="eastAsia"/>
                <w:sz w:val="20"/>
                <w:szCs w:val="20"/>
              </w:rPr>
              <w:t>看護配置加算</w:t>
            </w:r>
          </w:p>
        </w:tc>
      </w:tr>
      <w:tr w:rsidR="00C23FF2" w:rsidRPr="00C23FF2" w14:paraId="4015C869" w14:textId="77777777" w:rsidTr="0081665C">
        <w:trPr>
          <w:trHeight w:val="20"/>
        </w:trPr>
        <w:tc>
          <w:tcPr>
            <w:tcW w:w="709" w:type="dxa"/>
            <w:vAlign w:val="center"/>
          </w:tcPr>
          <w:p w14:paraId="0DB22670" w14:textId="05384C6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67961B2" w14:textId="5BD8B03D" w:rsidR="00ED20E8" w:rsidRPr="00C23FF2" w:rsidRDefault="00ED20E8" w:rsidP="00706FAF">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ADC7841" w14:textId="22EDE84F" w:rsidR="00ED20E8" w:rsidRPr="00C23FF2" w:rsidRDefault="00ED20E8" w:rsidP="00ED20E8">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夜間50対１</w:t>
            </w:r>
          </w:p>
        </w:tc>
        <w:tc>
          <w:tcPr>
            <w:tcW w:w="709" w:type="dxa"/>
            <w:vAlign w:val="center"/>
          </w:tcPr>
          <w:p w14:paraId="7229F346" w14:textId="0D4EC31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E66A995" w14:textId="219EB0B5" w:rsidR="00ED20E8" w:rsidRPr="00C23FF2" w:rsidRDefault="00ED20E8"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FDFC80" w14:textId="5FEDCC72" w:rsidR="00ED20E8" w:rsidRPr="00C23FF2" w:rsidRDefault="00ED20E8" w:rsidP="00ED20E8">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看護配置加算</w:t>
            </w:r>
          </w:p>
        </w:tc>
      </w:tr>
      <w:tr w:rsidR="00C23FF2" w:rsidRPr="00C23FF2" w14:paraId="5E8EC9C9" w14:textId="77777777" w:rsidTr="00A60494">
        <w:trPr>
          <w:trHeight w:val="20"/>
        </w:trPr>
        <w:tc>
          <w:tcPr>
            <w:tcW w:w="709" w:type="dxa"/>
            <w:vAlign w:val="center"/>
          </w:tcPr>
          <w:p w14:paraId="3CD29348" w14:textId="1BF5D181"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6900F4" w14:textId="4072FB2F" w:rsidR="00A60494" w:rsidRPr="00C23FF2" w:rsidRDefault="00A60494" w:rsidP="00A60494">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809D13" w14:textId="161B1231" w:rsidR="00A60494" w:rsidRPr="00C23FF2" w:rsidRDefault="00A60494" w:rsidP="00A60494">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夜間100対１</w:t>
            </w:r>
          </w:p>
        </w:tc>
        <w:tc>
          <w:tcPr>
            <w:tcW w:w="5103" w:type="dxa"/>
            <w:gridSpan w:val="3"/>
            <w:shd w:val="clear" w:color="auto" w:fill="F2F2F2" w:themeFill="background1" w:themeFillShade="F2"/>
            <w:vAlign w:val="center"/>
          </w:tcPr>
          <w:p w14:paraId="2216C4F6" w14:textId="7235BFA1" w:rsidR="00A60494" w:rsidRPr="00C23FF2" w:rsidRDefault="00A60494" w:rsidP="00A6049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214 </w:t>
            </w:r>
            <w:r w:rsidRPr="00C23FF2">
              <w:rPr>
                <w:rFonts w:ascii="ＭＳ ゴシック" w:eastAsia="ＭＳ ゴシック" w:hAnsi="ＭＳ ゴシック" w:hint="eastAsia"/>
                <w:sz w:val="20"/>
                <w:szCs w:val="20"/>
              </w:rPr>
              <w:t>看護補助加算</w:t>
            </w:r>
          </w:p>
        </w:tc>
      </w:tr>
      <w:tr w:rsidR="00C23FF2" w:rsidRPr="00C23FF2" w14:paraId="1AD744C4" w14:textId="77777777" w:rsidTr="00C467ED">
        <w:trPr>
          <w:trHeight w:val="20"/>
        </w:trPr>
        <w:tc>
          <w:tcPr>
            <w:tcW w:w="5103" w:type="dxa"/>
            <w:gridSpan w:val="3"/>
            <w:shd w:val="clear" w:color="auto" w:fill="F2F2F2"/>
            <w:vAlign w:val="center"/>
          </w:tcPr>
          <w:p w14:paraId="2C8C3CAD" w14:textId="0B7131A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2</w:t>
            </w:r>
            <w:r w:rsidRPr="00C23FF2">
              <w:rPr>
                <w:rFonts w:ascii="ＭＳ ゴシック" w:eastAsia="ＭＳ ゴシック" w:hAnsi="ＭＳ ゴシック" w:hint="eastAsia"/>
                <w:sz w:val="20"/>
                <w:szCs w:val="20"/>
              </w:rPr>
              <w:t>15</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看護・多職種協働加算</w:t>
            </w:r>
          </w:p>
        </w:tc>
        <w:tc>
          <w:tcPr>
            <w:tcW w:w="709" w:type="dxa"/>
            <w:shd w:val="clear" w:color="auto" w:fill="FFFFFF" w:themeFill="background1"/>
            <w:vAlign w:val="center"/>
          </w:tcPr>
          <w:p w14:paraId="0D31AAF4" w14:textId="0AA5BD05"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577FC4D" w14:textId="13510F8F" w:rsidR="00C467ED" w:rsidRPr="00C23FF2" w:rsidRDefault="00C467ED" w:rsidP="00C467ED">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2477968C" w14:textId="2DC864D4"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看護補助加算１</w:t>
            </w:r>
          </w:p>
        </w:tc>
      </w:tr>
      <w:tr w:rsidR="00C23FF2" w:rsidRPr="00C23FF2" w14:paraId="1B486FE5" w14:textId="77777777" w:rsidTr="0081665C">
        <w:trPr>
          <w:trHeight w:val="20"/>
        </w:trPr>
        <w:tc>
          <w:tcPr>
            <w:tcW w:w="709" w:type="dxa"/>
            <w:vAlign w:val="center"/>
          </w:tcPr>
          <w:p w14:paraId="530BEC43" w14:textId="5AA89BF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B739BC3" w14:textId="11753CCA"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D2B3E03" w14:textId="59A9B8DE"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看護・多職種協働加算</w:t>
            </w:r>
          </w:p>
        </w:tc>
        <w:tc>
          <w:tcPr>
            <w:tcW w:w="709" w:type="dxa"/>
            <w:vAlign w:val="center"/>
          </w:tcPr>
          <w:p w14:paraId="2EF6DF71" w14:textId="177269EE"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E6D0AF" w14:textId="1B567FCB"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4E0B339" w14:textId="2027F349"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看護補助加算２</w:t>
            </w:r>
          </w:p>
        </w:tc>
      </w:tr>
      <w:tr w:rsidR="00C23FF2" w:rsidRPr="00C23FF2" w14:paraId="62465890" w14:textId="77777777" w:rsidTr="0081665C">
        <w:trPr>
          <w:trHeight w:val="20"/>
        </w:trPr>
        <w:tc>
          <w:tcPr>
            <w:tcW w:w="5103" w:type="dxa"/>
            <w:gridSpan w:val="3"/>
            <w:shd w:val="clear" w:color="auto" w:fill="F2F2F2"/>
            <w:vAlign w:val="center"/>
          </w:tcPr>
          <w:p w14:paraId="25B19A5B" w14:textId="253FE373" w:rsidR="00C467ED" w:rsidRPr="00C23FF2" w:rsidRDefault="00C467ED" w:rsidP="00C467ED">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304 </w:t>
            </w:r>
            <w:r w:rsidRPr="00C23FF2">
              <w:rPr>
                <w:rFonts w:ascii="ＭＳ ゴシック" w:eastAsia="ＭＳ ゴシック" w:hAnsi="ＭＳ ゴシック" w:hint="eastAsia"/>
                <w:sz w:val="20"/>
                <w:szCs w:val="20"/>
              </w:rPr>
              <w:t>地域包括医療病棟入院料</w:t>
            </w:r>
          </w:p>
        </w:tc>
        <w:tc>
          <w:tcPr>
            <w:tcW w:w="709" w:type="dxa"/>
            <w:vAlign w:val="center"/>
          </w:tcPr>
          <w:p w14:paraId="297B63F6" w14:textId="5C3A9CC2"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DB6921B" w14:textId="4F9C9ACA"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10096C" w14:textId="2780522D"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看護補助加算３</w:t>
            </w:r>
          </w:p>
        </w:tc>
      </w:tr>
      <w:tr w:rsidR="00C23FF2" w:rsidRPr="00C23FF2" w14:paraId="3CDF0346" w14:textId="77777777" w:rsidTr="0081665C">
        <w:trPr>
          <w:trHeight w:val="20"/>
        </w:trPr>
        <w:tc>
          <w:tcPr>
            <w:tcW w:w="709" w:type="dxa"/>
            <w:vAlign w:val="center"/>
          </w:tcPr>
          <w:p w14:paraId="3FC06E78" w14:textId="0616BF5E"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45AC97C" w14:textId="31B833AB" w:rsidR="00C467ED" w:rsidRPr="00C23FF2" w:rsidRDefault="00C467ED"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9F0765C" w14:textId="284AA83F" w:rsidR="00C467ED" w:rsidRPr="00C23FF2" w:rsidRDefault="00861218" w:rsidP="00C467ED">
            <w:pPr>
              <w:spacing w:line="260" w:lineRule="exact"/>
              <w:rPr>
                <w:rFonts w:ascii="ＭＳ ゴシック" w:eastAsia="ＭＳ ゴシック" w:hAnsi="ＭＳ ゴシック"/>
                <w:sz w:val="20"/>
                <w:szCs w:val="20"/>
              </w:rPr>
            </w:pPr>
            <w:r w:rsidRPr="0042602A">
              <w:rPr>
                <w:rFonts w:ascii="ＭＳ ゴシック" w:eastAsia="ＭＳ ゴシック" w:hAnsi="ＭＳ ゴシック" w:hint="eastAsia"/>
                <w:w w:val="75"/>
                <w:kern w:val="0"/>
                <w:sz w:val="20"/>
                <w:szCs w:val="20"/>
                <w:fitText w:val="3043" w:id="-1028300288"/>
              </w:rPr>
              <w:t xml:space="preserve">注６　</w:t>
            </w:r>
            <w:r w:rsidRPr="0042602A">
              <w:rPr>
                <w:rFonts w:ascii="ＭＳ ゴシック" w:eastAsia="ＭＳ ゴシック" w:hAnsi="ＭＳ ゴシック"/>
                <w:w w:val="75"/>
                <w:kern w:val="0"/>
                <w:sz w:val="20"/>
                <w:szCs w:val="20"/>
                <w:fitText w:val="3043" w:id="-1028300288"/>
              </w:rPr>
              <w:t>25対１看護補助体制加算（５割以上</w:t>
            </w:r>
            <w:r w:rsidRPr="0042602A">
              <w:rPr>
                <w:rFonts w:ascii="ＭＳ ゴシック" w:eastAsia="ＭＳ ゴシック" w:hAnsi="ＭＳ ゴシック" w:hint="eastAsia"/>
                <w:spacing w:val="3"/>
                <w:w w:val="75"/>
                <w:kern w:val="0"/>
                <w:sz w:val="20"/>
                <w:szCs w:val="20"/>
                <w:fitText w:val="3043" w:id="-1028300288"/>
              </w:rPr>
              <w:t>）</w:t>
            </w:r>
          </w:p>
        </w:tc>
        <w:tc>
          <w:tcPr>
            <w:tcW w:w="709" w:type="dxa"/>
            <w:vAlign w:val="center"/>
          </w:tcPr>
          <w:p w14:paraId="58F978DE" w14:textId="64BE97DD"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59EC77E" w14:textId="7ED4D3DF" w:rsidR="00C467ED" w:rsidRPr="00C23FF2" w:rsidRDefault="00C467ED" w:rsidP="0081665C">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7582DB9" w14:textId="3A8FCC1B" w:rsidR="00C467ED" w:rsidRPr="00C23FF2" w:rsidRDefault="00D53ADD"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夜間75対１看護補助加算</w:t>
            </w:r>
          </w:p>
        </w:tc>
      </w:tr>
      <w:tr w:rsidR="00C23FF2" w:rsidRPr="00C23FF2" w14:paraId="5FCCF26A" w14:textId="77777777" w:rsidTr="00D82AFF">
        <w:trPr>
          <w:trHeight w:val="20"/>
        </w:trPr>
        <w:tc>
          <w:tcPr>
            <w:tcW w:w="709" w:type="dxa"/>
            <w:vAlign w:val="center"/>
          </w:tcPr>
          <w:p w14:paraId="71629A4F" w14:textId="4862C7B3"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C6ABC0" w14:textId="1093EAAF" w:rsidR="00C676EF" w:rsidRPr="00C23FF2" w:rsidRDefault="00C676EF" w:rsidP="00C467ED">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130D6DEB" w14:textId="53254E87" w:rsidR="00C676EF" w:rsidRPr="00C23FF2" w:rsidRDefault="00861218" w:rsidP="00C467ED">
            <w:pPr>
              <w:spacing w:line="260" w:lineRule="exact"/>
              <w:rPr>
                <w:rFonts w:ascii="ＭＳ ゴシック" w:eastAsia="ＭＳ ゴシック" w:hAnsi="ＭＳ ゴシック"/>
                <w:sz w:val="20"/>
                <w:szCs w:val="20"/>
              </w:rPr>
            </w:pPr>
            <w:r w:rsidRPr="0042602A">
              <w:rPr>
                <w:rFonts w:ascii="ＭＳ ゴシック" w:eastAsia="ＭＳ ゴシック" w:hAnsi="ＭＳ ゴシック" w:hint="eastAsia"/>
                <w:w w:val="75"/>
                <w:kern w:val="0"/>
                <w:sz w:val="20"/>
                <w:szCs w:val="20"/>
                <w:fitText w:val="3043" w:id="-1028300287"/>
              </w:rPr>
              <w:t xml:space="preserve">注６　</w:t>
            </w:r>
            <w:r w:rsidRPr="0042602A">
              <w:rPr>
                <w:rFonts w:ascii="ＭＳ ゴシック" w:eastAsia="ＭＳ ゴシック" w:hAnsi="ＭＳ ゴシック"/>
                <w:w w:val="75"/>
                <w:kern w:val="0"/>
                <w:sz w:val="20"/>
                <w:szCs w:val="20"/>
                <w:fitText w:val="3043" w:id="-1028300287"/>
              </w:rPr>
              <w:t>25対１看護補助体制加算（５割未満</w:t>
            </w:r>
            <w:r w:rsidRPr="0042602A">
              <w:rPr>
                <w:rFonts w:ascii="ＭＳ ゴシック" w:eastAsia="ＭＳ ゴシック" w:hAnsi="ＭＳ ゴシック" w:hint="eastAsia"/>
                <w:spacing w:val="3"/>
                <w:w w:val="75"/>
                <w:kern w:val="0"/>
                <w:sz w:val="20"/>
                <w:szCs w:val="20"/>
                <w:fitText w:val="3043" w:id="-1028300287"/>
              </w:rPr>
              <w:t>）</w:t>
            </w:r>
          </w:p>
        </w:tc>
        <w:tc>
          <w:tcPr>
            <w:tcW w:w="5103" w:type="dxa"/>
            <w:gridSpan w:val="3"/>
            <w:shd w:val="clear" w:color="auto" w:fill="F2F2F2" w:themeFill="background1" w:themeFillShade="F2"/>
            <w:vAlign w:val="center"/>
          </w:tcPr>
          <w:p w14:paraId="4C908862" w14:textId="4382D8D3" w:rsidR="00C676EF" w:rsidRPr="00C23FF2" w:rsidRDefault="00D82AFF" w:rsidP="00C467ED">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307 </w:t>
            </w:r>
            <w:r w:rsidRPr="00C23FF2">
              <w:rPr>
                <w:rFonts w:ascii="ＭＳ ゴシック" w:eastAsia="ＭＳ ゴシック" w:hAnsi="ＭＳ ゴシック" w:hint="eastAsia"/>
                <w:sz w:val="20"/>
                <w:szCs w:val="20"/>
              </w:rPr>
              <w:t>小児入院医療管理料</w:t>
            </w:r>
          </w:p>
        </w:tc>
      </w:tr>
      <w:tr w:rsidR="00C23FF2" w:rsidRPr="00C23FF2" w14:paraId="7CF539F2" w14:textId="77777777" w:rsidTr="007C2187">
        <w:trPr>
          <w:trHeight w:val="20"/>
        </w:trPr>
        <w:tc>
          <w:tcPr>
            <w:tcW w:w="709" w:type="dxa"/>
            <w:vAlign w:val="center"/>
          </w:tcPr>
          <w:p w14:paraId="78B76D79" w14:textId="6EB1C55F"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FEFAF19" w14:textId="34EDB151" w:rsidR="007C2187" w:rsidRPr="00C23FF2" w:rsidRDefault="007C2187" w:rsidP="0081665C">
            <w:pPr>
              <w:spacing w:line="26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77B0CA6" w14:textId="5942827C" w:rsidR="007C2187" w:rsidRPr="00C23FF2" w:rsidRDefault="007C2187" w:rsidP="0081665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rPr>
              <w:t xml:space="preserve">　50対１看護補助体制加算</w:t>
            </w:r>
          </w:p>
        </w:tc>
        <w:tc>
          <w:tcPr>
            <w:tcW w:w="709" w:type="dxa"/>
            <w:vAlign w:val="center"/>
          </w:tcPr>
          <w:p w14:paraId="2C2455E1" w14:textId="2A0F629C"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8FF63D2" w14:textId="2B46BE4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6A116D1" w14:textId="53FDBDAC"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注９　看護補助加算</w:t>
            </w:r>
          </w:p>
        </w:tc>
      </w:tr>
      <w:tr w:rsidR="00C23FF2" w:rsidRPr="00C23FF2" w14:paraId="6486EADE" w14:textId="77777777" w:rsidTr="0081665C">
        <w:trPr>
          <w:trHeight w:val="20"/>
        </w:trPr>
        <w:tc>
          <w:tcPr>
            <w:tcW w:w="709" w:type="dxa"/>
            <w:vAlign w:val="center"/>
          </w:tcPr>
          <w:p w14:paraId="439A077F" w14:textId="6E7F0940"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071E663C" w14:textId="1A92BDE2"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444D022" w14:textId="6794A909" w:rsidR="007C2187" w:rsidRPr="00C23FF2" w:rsidRDefault="007C2187"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６</w:t>
            </w:r>
            <w:r w:rsidRPr="00C23FF2">
              <w:rPr>
                <w:rFonts w:ascii="ＭＳ ゴシック" w:eastAsia="ＭＳ ゴシック" w:hAnsi="ＭＳ ゴシック" w:hint="eastAsia"/>
                <w:sz w:val="20"/>
                <w:szCs w:val="20"/>
              </w:rPr>
              <w:t xml:space="preserve">　75対１看護補助体制加算</w:t>
            </w:r>
          </w:p>
        </w:tc>
        <w:tc>
          <w:tcPr>
            <w:tcW w:w="709" w:type="dxa"/>
            <w:vAlign w:val="center"/>
          </w:tcPr>
          <w:p w14:paraId="4EF17501" w14:textId="48624534"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0227A3C" w14:textId="7D05ADEF" w:rsidR="007C2187" w:rsidRPr="00C23FF2" w:rsidRDefault="007C2187"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B82596" w14:textId="5DEEA60E" w:rsidR="007C2187" w:rsidRPr="00C23FF2" w:rsidRDefault="007C2187"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注10　看護補助体制充実加算</w:t>
            </w:r>
          </w:p>
        </w:tc>
      </w:tr>
      <w:tr w:rsidR="00C23FF2" w:rsidRPr="00C23FF2" w14:paraId="605D530E" w14:textId="77777777" w:rsidTr="00F113E4">
        <w:trPr>
          <w:trHeight w:val="20"/>
        </w:trPr>
        <w:tc>
          <w:tcPr>
            <w:tcW w:w="709" w:type="dxa"/>
            <w:vAlign w:val="center"/>
          </w:tcPr>
          <w:p w14:paraId="26ED3EC3" w14:textId="06E67592"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768D78D5" w14:textId="52391597" w:rsidR="00F113E4" w:rsidRPr="00C23FF2" w:rsidRDefault="00F113E4" w:rsidP="007C2187">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C6173D9" w14:textId="4D259DE1" w:rsidR="00F113E4" w:rsidRPr="00C23FF2" w:rsidRDefault="00F113E4" w:rsidP="007C2187">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夜間30対１看護補助体制加算</w:t>
            </w:r>
          </w:p>
        </w:tc>
        <w:tc>
          <w:tcPr>
            <w:tcW w:w="5103" w:type="dxa"/>
            <w:gridSpan w:val="3"/>
            <w:shd w:val="clear" w:color="auto" w:fill="F2F2F2" w:themeFill="background1" w:themeFillShade="F2"/>
            <w:vAlign w:val="center"/>
          </w:tcPr>
          <w:p w14:paraId="0C5CD4D3" w14:textId="0CF27C44" w:rsidR="00F113E4" w:rsidRPr="00C23FF2" w:rsidRDefault="00F113E4" w:rsidP="007C2187">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308-3 </w:t>
            </w:r>
            <w:r w:rsidRPr="00C23FF2">
              <w:rPr>
                <w:rFonts w:ascii="ＭＳ ゴシック" w:eastAsia="ＭＳ ゴシック" w:hAnsi="ＭＳ ゴシック" w:hint="eastAsia"/>
                <w:sz w:val="20"/>
                <w:szCs w:val="20"/>
              </w:rPr>
              <w:t>地域包括ケア病棟入院料</w:t>
            </w:r>
          </w:p>
        </w:tc>
      </w:tr>
      <w:tr w:rsidR="00C23FF2" w:rsidRPr="00C23FF2" w14:paraId="72123663" w14:textId="77777777" w:rsidTr="00B06B89">
        <w:trPr>
          <w:trHeight w:val="20"/>
        </w:trPr>
        <w:tc>
          <w:tcPr>
            <w:tcW w:w="709" w:type="dxa"/>
            <w:vAlign w:val="center"/>
          </w:tcPr>
          <w:p w14:paraId="774826F6" w14:textId="021D36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260B9445" w14:textId="35BEB8C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543D9EF" w14:textId="372691E3"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夜間50対１看護補助体制加算</w:t>
            </w:r>
          </w:p>
        </w:tc>
        <w:tc>
          <w:tcPr>
            <w:tcW w:w="709" w:type="dxa"/>
            <w:shd w:val="clear" w:color="auto" w:fill="FFFFFF" w:themeFill="background1"/>
            <w:vAlign w:val="center"/>
          </w:tcPr>
          <w:p w14:paraId="175CA8FC" w14:textId="1EF9DBB0"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CB882A" w14:textId="726DB10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370C6883" w14:textId="752D14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注３　看護職員配置加算</w:t>
            </w:r>
          </w:p>
        </w:tc>
      </w:tr>
      <w:tr w:rsidR="00C23FF2" w:rsidRPr="00C23FF2" w14:paraId="28971EE3" w14:textId="77777777" w:rsidTr="0081665C">
        <w:trPr>
          <w:trHeight w:val="20"/>
        </w:trPr>
        <w:tc>
          <w:tcPr>
            <w:tcW w:w="709" w:type="dxa"/>
            <w:vAlign w:val="center"/>
          </w:tcPr>
          <w:p w14:paraId="3FBD7B23" w14:textId="55D76D7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329BB44" w14:textId="448EE6F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301F977" w14:textId="5DB78070"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 xml:space="preserve">　夜間100対１看護補助体制加算</w:t>
            </w:r>
          </w:p>
        </w:tc>
        <w:tc>
          <w:tcPr>
            <w:tcW w:w="709" w:type="dxa"/>
            <w:vAlign w:val="center"/>
          </w:tcPr>
          <w:p w14:paraId="0DCC3B4D" w14:textId="5D89FCDA"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F0BB01E" w14:textId="11B62F2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E70631D" w14:textId="153BE3F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看護補助者配置加算</w:t>
            </w:r>
          </w:p>
        </w:tc>
      </w:tr>
      <w:tr w:rsidR="00C23FF2" w:rsidRPr="00C23FF2" w14:paraId="5788A10C" w14:textId="77777777" w:rsidTr="0081665C">
        <w:trPr>
          <w:trHeight w:val="20"/>
        </w:trPr>
        <w:tc>
          <w:tcPr>
            <w:tcW w:w="709" w:type="dxa"/>
            <w:vAlign w:val="center"/>
          </w:tcPr>
          <w:p w14:paraId="4888ABA7" w14:textId="6C4B152C"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3E2E008E" w14:textId="17782EE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5D82E17" w14:textId="63C733C2"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看護職員夜間12対１配置加算１</w:t>
            </w:r>
          </w:p>
        </w:tc>
        <w:tc>
          <w:tcPr>
            <w:tcW w:w="709" w:type="dxa"/>
            <w:vAlign w:val="center"/>
          </w:tcPr>
          <w:p w14:paraId="516CEE6A" w14:textId="2473033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B032BFA" w14:textId="6B4F15F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3BAFD00" w14:textId="61086D7A"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看護補助・患者ケア体制充実加算１</w:t>
            </w:r>
          </w:p>
        </w:tc>
      </w:tr>
      <w:tr w:rsidR="00C23FF2" w:rsidRPr="00C23FF2" w14:paraId="5A2ADDB9" w14:textId="77777777" w:rsidTr="0081665C">
        <w:trPr>
          <w:trHeight w:val="20"/>
        </w:trPr>
        <w:tc>
          <w:tcPr>
            <w:tcW w:w="709" w:type="dxa"/>
            <w:vAlign w:val="center"/>
          </w:tcPr>
          <w:p w14:paraId="2F971E1B" w14:textId="1B5CDAC8"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36AB5FE" w14:textId="5441EEFD"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FD4B65A" w14:textId="6C1988F8"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看護職員夜間12対１配置加算２</w:t>
            </w:r>
          </w:p>
        </w:tc>
        <w:tc>
          <w:tcPr>
            <w:tcW w:w="709" w:type="dxa"/>
            <w:vAlign w:val="center"/>
          </w:tcPr>
          <w:p w14:paraId="5E6475CE" w14:textId="11EE063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F085B3E" w14:textId="7370F21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0EA13996" w14:textId="4317AC18"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看護補助・患者ケア体制充実加算２</w:t>
            </w:r>
          </w:p>
        </w:tc>
      </w:tr>
      <w:tr w:rsidR="00C23FF2" w:rsidRPr="00C23FF2" w14:paraId="29360B22" w14:textId="77777777" w:rsidTr="0081665C">
        <w:trPr>
          <w:trHeight w:val="20"/>
        </w:trPr>
        <w:tc>
          <w:tcPr>
            <w:tcW w:w="709" w:type="dxa"/>
            <w:vAlign w:val="center"/>
          </w:tcPr>
          <w:p w14:paraId="3988DED2" w14:textId="7E31EC62"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52D8E53F" w14:textId="5C46595F"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5DF7C40" w14:textId="2AA876B9"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看護職員夜間16対１配置加算１</w:t>
            </w:r>
          </w:p>
        </w:tc>
        <w:tc>
          <w:tcPr>
            <w:tcW w:w="709" w:type="dxa"/>
            <w:vAlign w:val="center"/>
          </w:tcPr>
          <w:p w14:paraId="49AE7F56" w14:textId="201E1B03"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657E926" w14:textId="3DFF0779"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359827A7" w14:textId="20AF8F4F"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注５　看護補助・患者ケア体制充実加算３</w:t>
            </w:r>
          </w:p>
        </w:tc>
      </w:tr>
      <w:tr w:rsidR="00C23FF2" w:rsidRPr="00C23FF2" w14:paraId="049DDC75" w14:textId="77777777" w:rsidTr="0081665C">
        <w:trPr>
          <w:trHeight w:val="20"/>
        </w:trPr>
        <w:tc>
          <w:tcPr>
            <w:tcW w:w="709" w:type="dxa"/>
            <w:vAlign w:val="center"/>
          </w:tcPr>
          <w:p w14:paraId="1955EC8C" w14:textId="0A199741"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0607E7E" w14:textId="12CC4C04"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60E17420" w14:textId="1BDF6EF3" w:rsidR="00B06B89" w:rsidRPr="00C23FF2" w:rsidRDefault="00B06B89" w:rsidP="00B06B89">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w:t>
            </w:r>
            <w:r w:rsidR="00861218">
              <w:rPr>
                <w:rFonts w:ascii="ＭＳ ゴシック" w:eastAsia="ＭＳ ゴシック" w:hAnsi="ＭＳ ゴシック" w:hint="eastAsia"/>
                <w:sz w:val="20"/>
                <w:szCs w:val="20"/>
              </w:rPr>
              <w:t>10</w:t>
            </w:r>
            <w:r w:rsidRPr="00C23FF2">
              <w:rPr>
                <w:rFonts w:ascii="ＭＳ ゴシック" w:eastAsia="ＭＳ ゴシック" w:hAnsi="ＭＳ ゴシック" w:hint="eastAsia"/>
                <w:sz w:val="20"/>
                <w:szCs w:val="20"/>
              </w:rPr>
              <w:t xml:space="preserve">　看護職員夜間16対１配置加算２</w:t>
            </w:r>
          </w:p>
        </w:tc>
        <w:tc>
          <w:tcPr>
            <w:tcW w:w="709" w:type="dxa"/>
            <w:vAlign w:val="center"/>
          </w:tcPr>
          <w:p w14:paraId="4430CCFC" w14:textId="3E3B4497"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1F34C5D4" w14:textId="02C32FE6" w:rsidR="00B06B89" w:rsidRPr="00C23FF2" w:rsidRDefault="00B06B89" w:rsidP="00B06B89">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4696072B" w14:textId="15113245" w:rsidR="00B06B89" w:rsidRPr="00C23FF2" w:rsidRDefault="00B06B89"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注８　看護職員夜間配置加算</w:t>
            </w:r>
          </w:p>
        </w:tc>
      </w:tr>
      <w:tr w:rsidR="00C23FF2" w:rsidRPr="00C23FF2" w14:paraId="2099E620" w14:textId="77777777" w:rsidTr="00C100F0">
        <w:trPr>
          <w:trHeight w:val="20"/>
        </w:trPr>
        <w:tc>
          <w:tcPr>
            <w:tcW w:w="5103" w:type="dxa"/>
            <w:gridSpan w:val="3"/>
            <w:shd w:val="clear" w:color="auto" w:fill="F2F2F2" w:themeFill="background1" w:themeFillShade="F2"/>
            <w:vAlign w:val="center"/>
          </w:tcPr>
          <w:p w14:paraId="040E13E1" w14:textId="5B7AD71B" w:rsidR="00C100F0" w:rsidRPr="00C23FF2" w:rsidRDefault="00C100F0" w:rsidP="00C100F0">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 </w:t>
            </w:r>
            <w:r w:rsidRPr="00C23FF2">
              <w:rPr>
                <w:rFonts w:ascii="ＭＳ ゴシック" w:eastAsia="ＭＳ ゴシック" w:hAnsi="ＭＳ ゴシック" w:hint="eastAsia"/>
                <w:sz w:val="20"/>
                <w:szCs w:val="20"/>
              </w:rPr>
              <w:t>精神科救急急性期医療入院料</w:t>
            </w:r>
          </w:p>
        </w:tc>
        <w:tc>
          <w:tcPr>
            <w:tcW w:w="5103" w:type="dxa"/>
            <w:gridSpan w:val="3"/>
            <w:shd w:val="clear" w:color="auto" w:fill="F2F2F2"/>
            <w:vAlign w:val="center"/>
          </w:tcPr>
          <w:p w14:paraId="2B1D5D88" w14:textId="5F2F1841" w:rsidR="00C100F0" w:rsidRPr="00C23FF2" w:rsidRDefault="002F4F10" w:rsidP="00B06B89">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311</w:t>
            </w:r>
            <w:r w:rsidR="007F6F6B" w:rsidRPr="00C23FF2">
              <w:rPr>
                <w:rFonts w:ascii="ＭＳ ゴシック" w:eastAsia="ＭＳ ゴシック" w:hAnsi="ＭＳ ゴシック" w:hint="eastAsia"/>
                <w:sz w:val="20"/>
                <w:szCs w:val="20"/>
              </w:rPr>
              <w:t>-2</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精神科急性期</w:t>
            </w:r>
            <w:r w:rsidR="00A12F17" w:rsidRPr="00C23FF2">
              <w:rPr>
                <w:rFonts w:ascii="ＭＳ ゴシック" w:eastAsia="ＭＳ ゴシック" w:hAnsi="ＭＳ ゴシック" w:hint="eastAsia"/>
                <w:sz w:val="20"/>
                <w:szCs w:val="20"/>
              </w:rPr>
              <w:t>治療病棟入院料</w:t>
            </w:r>
          </w:p>
        </w:tc>
      </w:tr>
      <w:tr w:rsidR="00C23FF2" w:rsidRPr="00C23FF2" w14:paraId="65C46C7C" w14:textId="77777777" w:rsidTr="00757402">
        <w:trPr>
          <w:trHeight w:val="20"/>
        </w:trPr>
        <w:tc>
          <w:tcPr>
            <w:tcW w:w="709" w:type="dxa"/>
            <w:shd w:val="clear" w:color="auto" w:fill="FFFFFF" w:themeFill="background1"/>
            <w:vAlign w:val="center"/>
          </w:tcPr>
          <w:p w14:paraId="6E4407CF" w14:textId="63EDC4C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42EC78A6" w14:textId="5457EB5E"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tcPr>
          <w:p w14:paraId="12979752" w14:textId="4BED6564" w:rsidR="002730B4" w:rsidRPr="00C23FF2" w:rsidRDefault="002730B4" w:rsidP="0081665C">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shd w:val="clear" w:color="auto" w:fill="FFFFFF" w:themeFill="background1"/>
            <w:vAlign w:val="center"/>
          </w:tcPr>
          <w:p w14:paraId="5C94ECCB" w14:textId="336BFD6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shd w:val="clear" w:color="auto" w:fill="FFFFFF" w:themeFill="background1"/>
            <w:vAlign w:val="center"/>
          </w:tcPr>
          <w:p w14:paraId="584D16F0" w14:textId="50E6094D" w:rsidR="002730B4" w:rsidRPr="00C23FF2" w:rsidRDefault="002730B4" w:rsidP="002730B4">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2075E44F" w14:textId="2DC54AB6" w:rsidR="002730B4" w:rsidRPr="00C23FF2" w:rsidRDefault="00665C69"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精神病棟看護・多職種協働加算</w:t>
            </w:r>
          </w:p>
        </w:tc>
      </w:tr>
      <w:tr w:rsidR="00C23FF2" w:rsidRPr="00C23FF2" w14:paraId="133C225F" w14:textId="77777777" w:rsidTr="00757402">
        <w:trPr>
          <w:trHeight w:val="20"/>
        </w:trPr>
        <w:tc>
          <w:tcPr>
            <w:tcW w:w="5103" w:type="dxa"/>
            <w:gridSpan w:val="3"/>
            <w:shd w:val="clear" w:color="auto" w:fill="F2F2F2" w:themeFill="background1" w:themeFillShade="F2"/>
            <w:vAlign w:val="center"/>
          </w:tcPr>
          <w:p w14:paraId="38912C51" w14:textId="582D0FE5" w:rsidR="003127D5" w:rsidRPr="00C23FF2" w:rsidRDefault="003127D5" w:rsidP="002730B4">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 xml:space="preserve">311-3 </w:t>
            </w:r>
            <w:r w:rsidRPr="00C23FF2">
              <w:rPr>
                <w:rFonts w:ascii="ＭＳ ゴシック" w:eastAsia="ＭＳ ゴシック" w:hAnsi="ＭＳ ゴシック" w:hint="eastAsia"/>
                <w:sz w:val="20"/>
                <w:szCs w:val="20"/>
              </w:rPr>
              <w:t>精神科救急・合併症入院料</w:t>
            </w:r>
          </w:p>
        </w:tc>
        <w:tc>
          <w:tcPr>
            <w:tcW w:w="5103" w:type="dxa"/>
            <w:gridSpan w:val="3"/>
            <w:vAlign w:val="center"/>
          </w:tcPr>
          <w:p w14:paraId="345DF2E6" w14:textId="14A105D0" w:rsidR="003127D5" w:rsidRPr="00C23FF2" w:rsidRDefault="003127D5" w:rsidP="002730B4">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A</w:t>
            </w:r>
            <w:r w:rsidRPr="00C23FF2">
              <w:rPr>
                <w:rFonts w:ascii="ＭＳ ゴシック" w:eastAsia="ＭＳ ゴシック" w:hAnsi="ＭＳ ゴシック"/>
                <w:sz w:val="20"/>
                <w:szCs w:val="20"/>
              </w:rPr>
              <w:t>31</w:t>
            </w:r>
            <w:r w:rsidRPr="00C23FF2">
              <w:rPr>
                <w:rFonts w:ascii="ＭＳ ゴシック" w:eastAsia="ＭＳ ゴシック" w:hAnsi="ＭＳ ゴシック" w:hint="eastAsia"/>
                <w:sz w:val="20"/>
                <w:szCs w:val="20"/>
              </w:rPr>
              <w:t>4</w:t>
            </w:r>
            <w:r w:rsidRPr="00C23FF2">
              <w:rPr>
                <w:rFonts w:ascii="ＭＳ ゴシック" w:eastAsia="ＭＳ ゴシック" w:hAnsi="ＭＳ ゴシック"/>
                <w:sz w:val="20"/>
                <w:szCs w:val="20"/>
              </w:rPr>
              <w:t xml:space="preserve"> </w:t>
            </w:r>
            <w:r w:rsidRPr="00C23FF2">
              <w:rPr>
                <w:rFonts w:ascii="ＭＳ ゴシック" w:eastAsia="ＭＳ ゴシック" w:hAnsi="ＭＳ ゴシック" w:hint="eastAsia"/>
                <w:sz w:val="20"/>
                <w:szCs w:val="20"/>
              </w:rPr>
              <w:t>認知症治療病棟入院料</w:t>
            </w:r>
          </w:p>
        </w:tc>
      </w:tr>
      <w:tr w:rsidR="00C23FF2" w:rsidRPr="00C23FF2" w14:paraId="02D43753" w14:textId="77777777" w:rsidTr="002730B4">
        <w:trPr>
          <w:trHeight w:val="20"/>
        </w:trPr>
        <w:tc>
          <w:tcPr>
            <w:tcW w:w="709" w:type="dxa"/>
            <w:vAlign w:val="center"/>
          </w:tcPr>
          <w:p w14:paraId="50043172" w14:textId="0F3C9673"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4BE9B2D0" w14:textId="2264792B" w:rsidR="00ED4243" w:rsidRPr="00C23FF2" w:rsidDel="00520B0B" w:rsidRDefault="00ED4243" w:rsidP="00ED4243">
            <w:pPr>
              <w:spacing w:line="260" w:lineRule="exact"/>
              <w:ind w:firstLineChars="50" w:firstLine="9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tcPr>
          <w:p w14:paraId="5F7DAB94" w14:textId="038933BA" w:rsidR="00ED4243" w:rsidRPr="00C23FF2" w:rsidRDefault="00ED4243" w:rsidP="00ED4243">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注４　看護職員夜間配置加算</w:t>
            </w:r>
          </w:p>
        </w:tc>
        <w:tc>
          <w:tcPr>
            <w:tcW w:w="709" w:type="dxa"/>
            <w:vAlign w:val="center"/>
          </w:tcPr>
          <w:p w14:paraId="6027B58F" w14:textId="77DBECD3"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709" w:type="dxa"/>
            <w:vAlign w:val="center"/>
          </w:tcPr>
          <w:p w14:paraId="6E6D21A9" w14:textId="4B196199" w:rsidR="00ED4243" w:rsidRPr="00C23FF2" w:rsidRDefault="00ED4243" w:rsidP="00ED4243">
            <w:pPr>
              <w:spacing w:line="260" w:lineRule="exact"/>
              <w:ind w:left="179" w:hangingChars="100" w:hanging="179"/>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p>
        </w:tc>
        <w:tc>
          <w:tcPr>
            <w:tcW w:w="3685" w:type="dxa"/>
            <w:shd w:val="clear" w:color="auto" w:fill="FFFFFF" w:themeFill="background1"/>
            <w:vAlign w:val="center"/>
          </w:tcPr>
          <w:p w14:paraId="732C3AAF" w14:textId="4BC10AE6" w:rsidR="00ED4243" w:rsidRPr="00C23FF2" w:rsidRDefault="009B3248" w:rsidP="00ED4243">
            <w:pPr>
              <w:spacing w:line="260" w:lineRule="exact"/>
              <w:ind w:left="179"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注２　認知症夜間対応加算</w:t>
            </w:r>
          </w:p>
        </w:tc>
      </w:tr>
    </w:tbl>
    <w:p w14:paraId="2FC8F50C" w14:textId="77777777" w:rsidR="00BB196A" w:rsidRPr="00C23FF2" w:rsidRDefault="000C5453"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kern w:val="0"/>
          <w:sz w:val="20"/>
          <w:szCs w:val="21"/>
        </w:rPr>
        <w:br w:type="page"/>
      </w:r>
      <w:r w:rsidR="00806C1B" w:rsidRPr="00C23FF2">
        <w:rPr>
          <w:rFonts w:ascii="ＭＳ ゴシック" w:eastAsia="ＭＳ ゴシック" w:hAnsi="ＭＳ ゴシック" w:cs="ＭＳ Ｐゴシック" w:hint="eastAsia"/>
          <w:kern w:val="0"/>
          <w:sz w:val="20"/>
          <w:szCs w:val="21"/>
        </w:rPr>
        <w:lastRenderedPageBreak/>
        <w:t>３．</w:t>
      </w:r>
      <w:r w:rsidR="00806C1B" w:rsidRPr="00C23FF2">
        <w:rPr>
          <w:rFonts w:ascii="ＭＳ ゴシック" w:eastAsia="ＭＳ ゴシック" w:hAnsi="ＭＳ ゴシック" w:hint="eastAsia"/>
          <w:sz w:val="20"/>
          <w:szCs w:val="20"/>
        </w:rPr>
        <w:t>入院患者の数及び看護要員の数</w:t>
      </w:r>
    </w:p>
    <w:p w14:paraId="5F71C8E2" w14:textId="1B2E0A44" w:rsidR="007C2C4B" w:rsidRPr="00C23FF2" w:rsidRDefault="00BB196A" w:rsidP="00BB196A">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本様式の作成にあたっては、「入院基本料の施設基準等及びその届出に関する手続きの取扱い」別紙５を参照すること。</w:t>
      </w:r>
    </w:p>
    <w:p w14:paraId="04279473" w14:textId="77777777" w:rsidR="003E3AF3" w:rsidRPr="00C23FF2" w:rsidRDefault="003E3AF3" w:rsidP="0081665C">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firstLineChars="100" w:firstLine="179"/>
        <w:jc w:val="left"/>
        <w:rPr>
          <w:rFonts w:ascii="ＭＳ ゴシック" w:eastAsia="ＭＳ ゴシック" w:hAnsi="ＭＳ ゴシック"/>
          <w:sz w:val="20"/>
          <w:szCs w:val="20"/>
        </w:rPr>
      </w:pPr>
    </w:p>
    <w:p w14:paraId="1F8D7FA5" w14:textId="6154EDC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480" w:lineRule="auto"/>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１日平均入院患者数〔Ａ〕　</w:t>
      </w:r>
      <w:r w:rsidRPr="00C23FF2">
        <w:rPr>
          <w:rFonts w:ascii="ＭＳ ゴシック" w:eastAsia="ＭＳ ゴシック" w:hAnsi="ＭＳ ゴシック" w:cs="ＭＳ Ｐゴシック" w:hint="eastAsia"/>
          <w:kern w:val="0"/>
          <w:szCs w:val="21"/>
          <w:u w:val="single"/>
          <w:lang w:eastAsia="zh-CN"/>
        </w:rPr>
        <w:t xml:space="preserve">　　　　　　　人</w:t>
      </w:r>
      <w:r w:rsidRPr="00C23FF2">
        <w:rPr>
          <w:rFonts w:ascii="ＭＳ ゴシック" w:eastAsia="ＭＳ ゴシック" w:hAnsi="ＭＳ ゴシック" w:cs="ＭＳ Ｐゴシック" w:hint="eastAsia"/>
          <w:kern w:val="0"/>
          <w:szCs w:val="21"/>
          <w:lang w:eastAsia="zh-CN"/>
        </w:rPr>
        <w:t>（算出期間　　　年　　月　　日　～　　　年　　月　　日）</w:t>
      </w:r>
    </w:p>
    <w:p w14:paraId="04129DCD" w14:textId="701D7442"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 w:val="20"/>
          <w:szCs w:val="20"/>
          <w:u w:val="single"/>
        </w:rPr>
      </w:pPr>
      <w:r w:rsidRPr="00C23FF2">
        <w:rPr>
          <w:rFonts w:ascii="ＭＳ ゴシック" w:eastAsia="ＭＳ ゴシック" w:hAnsi="ＭＳ ゴシック" w:cs="ＭＳ Ｐゴシック" w:hint="eastAsia"/>
          <w:kern w:val="0"/>
          <w:szCs w:val="21"/>
        </w:rPr>
        <w:t>月平均１日当たり看護職員配置数</w:t>
      </w:r>
      <w:r w:rsidRPr="00C23FF2">
        <w:rPr>
          <w:rFonts w:ascii="ＭＳ ゴシック" w:eastAsia="ＭＳ ゴシック" w:hAnsi="ＭＳ ゴシック" w:cs="ＭＳ Ｐゴシック"/>
          <w:kern w:val="0"/>
          <w:szCs w:val="21"/>
        </w:rPr>
        <w:t xml:space="preserve">　</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〔Ｃ／（日数×８）〕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1日看護職員配置数(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 〕</w:t>
      </w:r>
    </w:p>
    <w:p w14:paraId="7D48B800" w14:textId="1EB20966"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 xml:space="preserve">看護職員中の看護師の比率　</w:t>
      </w:r>
      <w:r w:rsidRPr="00C23FF2">
        <w:rPr>
          <w:rFonts w:ascii="ＭＳ ゴシック" w:eastAsia="ＭＳ ゴシック" w:hAnsi="ＭＳ ゴシック" w:cs="ＭＳ Ｐゴシック" w:hint="eastAsia"/>
          <w:kern w:val="0"/>
          <w:szCs w:val="21"/>
          <w:u w:val="single"/>
        </w:rPr>
        <w:t xml:space="preserve">　　　　％</w:t>
      </w:r>
      <w:r w:rsidRPr="00C23FF2">
        <w:rPr>
          <w:rFonts w:ascii="ＭＳ ゴシック" w:eastAsia="ＭＳ ゴシック" w:hAnsi="ＭＳ ゴシック" w:cs="ＭＳ Ｐゴシック"/>
          <w:kern w:val="0"/>
          <w:szCs w:val="21"/>
        </w:rPr>
        <w:t xml:space="preserve"> </w:t>
      </w:r>
    </w:p>
    <w:p w14:paraId="329016B5" w14:textId="261DC5AA"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cs="ＭＳ Ｐゴシック" w:hint="eastAsia"/>
          <w:kern w:val="0"/>
          <w:szCs w:val="21"/>
          <w:lang w:eastAsia="zh-CN"/>
        </w:rPr>
        <w:t xml:space="preserve">平均在院日数　</w:t>
      </w:r>
      <w:r w:rsidRPr="00C23FF2">
        <w:rPr>
          <w:rFonts w:ascii="ＭＳ ゴシック" w:eastAsia="ＭＳ ゴシック" w:hAnsi="ＭＳ ゴシック" w:cs="ＭＳ Ｐゴシック" w:hint="eastAsia"/>
          <w:kern w:val="0"/>
          <w:szCs w:val="21"/>
          <w:u w:val="single"/>
          <w:lang w:eastAsia="zh-CN"/>
        </w:rPr>
        <w:t xml:space="preserve">　　　　　　　　</w:t>
      </w:r>
      <w:r w:rsidRPr="00C23FF2">
        <w:rPr>
          <w:rFonts w:ascii="ＭＳ ゴシック" w:eastAsia="ＭＳ ゴシック" w:hAnsi="ＭＳ ゴシック" w:cs="ＭＳ Ｐゴシック" w:hint="eastAsia"/>
          <w:kern w:val="0"/>
          <w:szCs w:val="21"/>
          <w:lang w:eastAsia="zh-CN"/>
        </w:rPr>
        <w:t>日（算出期間　　　年　　月　　日　～　　　年　　月　　日）</w:t>
      </w:r>
    </w:p>
    <w:p w14:paraId="5CC3F352" w14:textId="77777777"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Cs w:val="21"/>
          <w:lang w:eastAsia="zh-TW"/>
        </w:rPr>
      </w:pPr>
      <w:r w:rsidRPr="00C23FF2">
        <w:rPr>
          <w:rFonts w:ascii="ＭＳ ゴシック" w:eastAsia="ＭＳ ゴシック" w:hAnsi="ＭＳ ゴシック" w:cs="ＭＳ Ｐゴシック" w:hint="eastAsia"/>
          <w:kern w:val="0"/>
          <w:szCs w:val="21"/>
          <w:lang w:eastAsia="zh-TW"/>
        </w:rPr>
        <w:t>夜勤時間帯（１６時間）</w:t>
      </w:r>
      <w:r w:rsidRPr="00C23FF2">
        <w:rPr>
          <w:rFonts w:ascii="ＭＳ ゴシック" w:eastAsia="ＭＳ ゴシック" w:hAnsi="ＭＳ ゴシック" w:cs="ＭＳ Ｐゴシック" w:hint="eastAsia"/>
          <w:kern w:val="0"/>
          <w:szCs w:val="21"/>
          <w:u w:val="single"/>
          <w:lang w:eastAsia="zh-TW"/>
        </w:rPr>
        <w:t xml:space="preserve">　　　　　時　　　　分</w:t>
      </w:r>
      <w:r w:rsidRPr="00C23FF2">
        <w:rPr>
          <w:rFonts w:ascii="ＭＳ ゴシック" w:eastAsia="ＭＳ ゴシック" w:hAnsi="ＭＳ ゴシック" w:cs="ＭＳ Ｐゴシック" w:hint="eastAsia"/>
          <w:kern w:val="0"/>
          <w:szCs w:val="21"/>
          <w:lang w:eastAsia="zh-TW"/>
        </w:rPr>
        <w:t xml:space="preserve">　～　　</w:t>
      </w:r>
      <w:r w:rsidRPr="00C23FF2">
        <w:rPr>
          <w:rFonts w:ascii="ＭＳ ゴシック" w:eastAsia="ＭＳ ゴシック" w:hAnsi="ＭＳ ゴシック" w:cs="ＭＳ Ｐゴシック" w:hint="eastAsia"/>
          <w:kern w:val="0"/>
          <w:szCs w:val="21"/>
          <w:u w:val="single"/>
          <w:lang w:eastAsia="zh-TW"/>
        </w:rPr>
        <w:t xml:space="preserve">　　　　時　　　　分</w:t>
      </w:r>
    </w:p>
    <w:p w14:paraId="645A7B43" w14:textId="37468BE5" w:rsidR="00806C1B" w:rsidRPr="00C23FF2" w:rsidRDefault="00806C1B"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ind w:left="635" w:hanging="357"/>
        <w:jc w:val="left"/>
        <w:rPr>
          <w:rFonts w:ascii="ＭＳ ゴシック" w:eastAsia="ＭＳ ゴシック" w:hAnsi="ＭＳ ゴシック" w:cs="ＭＳ Ｐゴシック"/>
          <w:kern w:val="0"/>
          <w:sz w:val="20"/>
          <w:szCs w:val="21"/>
          <w:lang w:eastAsia="zh-TW"/>
        </w:rPr>
      </w:pPr>
      <w:r w:rsidRPr="00C23FF2">
        <w:rPr>
          <w:rFonts w:ascii="ＭＳ ゴシック" w:eastAsia="ＭＳ ゴシック" w:hAnsi="ＭＳ ゴシック" w:cs="ＭＳ Ｐゴシック" w:hint="eastAsia"/>
          <w:kern w:val="0"/>
          <w:szCs w:val="21"/>
          <w:lang w:eastAsia="zh-TW"/>
        </w:rPr>
        <w:t xml:space="preserve">月平均夜勤時間数　</w:t>
      </w:r>
      <w:r w:rsidRPr="00C23FF2">
        <w:rPr>
          <w:rFonts w:ascii="ＭＳ ゴシック" w:eastAsia="ＭＳ ゴシック" w:hAnsi="ＭＳ ゴシック" w:cs="ＭＳ Ｐゴシック" w:hint="eastAsia"/>
          <w:kern w:val="0"/>
          <w:szCs w:val="21"/>
          <w:u w:val="single"/>
          <w:lang w:eastAsia="zh-TW"/>
        </w:rPr>
        <w:t xml:space="preserve">　　　　　　　時間</w:t>
      </w:r>
      <w:r w:rsidRPr="00C23FF2">
        <w:rPr>
          <w:rFonts w:ascii="ＭＳ ゴシック" w:eastAsia="ＭＳ ゴシック" w:hAnsi="ＭＳ ゴシック" w:cs="ＭＳ Ｐゴシック" w:hint="eastAsia"/>
          <w:kern w:val="0"/>
          <w:szCs w:val="21"/>
          <w:lang w:eastAsia="zh-TW"/>
        </w:rPr>
        <w:t xml:space="preserve">　　〔（Ｄ－Ｅ）／Ｂ〕</w:t>
      </w:r>
    </w:p>
    <w:p w14:paraId="6B29C6ED" w14:textId="4D0D5581"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 xml:space="preserve">月平均１日当たり当該入院料の施設基準の最小必要人数以上の看護職員配置数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最小必要数以上の看護職員配置数(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＝〔（Ａ／５０）×３</w:t>
      </w:r>
      <w:r w:rsidR="00C22F7A"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 xml:space="preserve"> 〕</w:t>
      </w:r>
    </w:p>
    <w:p w14:paraId="33FE47C8" w14:textId="738934AD"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＝〔（Ａ／配置区分の数）×３〕</w:t>
      </w:r>
    </w:p>
    <w:p w14:paraId="0FBF8D88" w14:textId="7B91C718"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月平均１日当たり看護補助者夜間配置数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夜間看護補助者配置数(</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＝〔Ａ／配置区分の数〕</w:t>
      </w:r>
    </w:p>
    <w:p w14:paraId="73267569" w14:textId="2B5A328F" w:rsidR="00756532" w:rsidRPr="00C23FF2" w:rsidRDefault="00806C1B" w:rsidP="0075653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276" w:lineRule="auto"/>
        <w:ind w:left="635" w:hanging="357"/>
        <w:jc w:val="left"/>
        <w:rPr>
          <w:rFonts w:ascii="ＭＳ ゴシック" w:eastAsia="ＭＳ ゴシック" w:hAnsi="ＭＳ ゴシック" w:cs="ＭＳ Ｐゴシック"/>
          <w:kern w:val="0"/>
          <w:szCs w:val="21"/>
        </w:rPr>
      </w:pPr>
      <w:r w:rsidRPr="00C23FF2">
        <w:rPr>
          <w:rFonts w:ascii="ＭＳ ゴシック" w:eastAsia="ＭＳ ゴシック" w:hAnsi="ＭＳ ゴシック" w:cs="ＭＳ Ｐゴシック" w:hint="eastAsia"/>
          <w:kern w:val="0"/>
          <w:szCs w:val="21"/>
        </w:rPr>
        <w:t>月平均１日当たりの主として事務的業務を行う看護補助者配置数</w:t>
      </w:r>
      <w:r w:rsidRPr="00C23FF2">
        <w:rPr>
          <w:rFonts w:ascii="ＭＳ ゴシック" w:eastAsia="ＭＳ ゴシック" w:hAnsi="ＭＳ ゴシック" w:cs="ＭＳ Ｐゴシック" w:hint="eastAsia"/>
          <w:kern w:val="0"/>
          <w:szCs w:val="21"/>
          <w:u w:val="single"/>
        </w:rPr>
        <w:t xml:space="preserve">　　　　　　人</w:t>
      </w:r>
      <w:r w:rsidRPr="00C23FF2">
        <w:rPr>
          <w:rFonts w:ascii="ＭＳ ゴシック" w:eastAsia="ＭＳ ゴシック" w:hAnsi="ＭＳ ゴシック" w:cs="ＭＳ Ｐゴシック" w:hint="eastAsia"/>
          <w:kern w:val="0"/>
          <w:szCs w:val="21"/>
        </w:rPr>
        <w:t xml:space="preserve">　〔Ｆ／（日数×８）〕</w:t>
      </w:r>
      <w:r w:rsidR="007C2C4B" w:rsidRPr="00C23FF2">
        <w:rPr>
          <w:rFonts w:ascii="ＭＳ ゴシック" w:eastAsia="ＭＳ ゴシック" w:hAnsi="ＭＳ ゴシック" w:cs="ＭＳ Ｐゴシック"/>
          <w:kern w:val="0"/>
          <w:szCs w:val="21"/>
        </w:rPr>
        <w:br/>
      </w:r>
      <w:r w:rsidRPr="00C23FF2">
        <w:rPr>
          <w:rFonts w:ascii="ＭＳ ゴシック" w:eastAsia="ＭＳ ゴシック" w:hAnsi="ＭＳ ゴシック" w:cs="ＭＳ Ｐゴシック" w:hint="eastAsia"/>
          <w:kern w:val="0"/>
          <w:sz w:val="20"/>
          <w:szCs w:val="20"/>
        </w:rPr>
        <w:t>（参考）主として事務的業務を行う看護補助者配置数（上限）：</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＝〔（Ａ／２００）×３〕</w:t>
      </w:r>
    </w:p>
    <w:p w14:paraId="7D44F87C" w14:textId="144955AC" w:rsidR="00FA20AB" w:rsidRPr="00C23FF2" w:rsidRDefault="00FA20AB" w:rsidP="0081665C">
      <w:pPr>
        <w:numPr>
          <w:ilvl w:val="0"/>
          <w:numId w:val="2"/>
        </w:numPr>
        <w:spacing w:beforeLines="50" w:before="182" w:line="276" w:lineRule="auto"/>
        <w:rPr>
          <w:rFonts w:ascii="ＭＳ ゴシック" w:eastAsia="ＭＳ ゴシック" w:hAnsi="ＭＳ ゴシック"/>
          <w:sz w:val="20"/>
          <w:szCs w:val="20"/>
          <w:u w:val="single"/>
        </w:rPr>
      </w:pPr>
      <w:r w:rsidRPr="00C23FF2">
        <w:rPr>
          <w:rFonts w:ascii="ＭＳ ゴシック" w:eastAsia="ＭＳ ゴシック" w:hAnsi="ＭＳ ゴシック" w:hint="eastAsia"/>
          <w:szCs w:val="21"/>
        </w:rPr>
        <w:t>月平均１日当たり看護職員、作業療法士、精神保健福祉士及び公認心理師配置数</w:t>
      </w:r>
      <w:r w:rsidRPr="00C23FF2">
        <w:rPr>
          <w:rFonts w:ascii="ＭＳ ゴシック" w:eastAsia="ＭＳ ゴシック" w:hAnsi="ＭＳ ゴシック" w:hint="eastAsia"/>
          <w:szCs w:val="21"/>
          <w:u w:val="single"/>
        </w:rPr>
        <w:t xml:space="preserve">　</w:t>
      </w:r>
      <w:r w:rsidRPr="00C23FF2">
        <w:rPr>
          <w:rFonts w:ascii="ＭＳ ゴシック" w:eastAsia="ＭＳ ゴシック" w:hAnsi="ＭＳ ゴシック"/>
          <w:szCs w:val="21"/>
          <w:u w:val="single"/>
        </w:rPr>
        <w:t xml:space="preserve">　　</w:t>
      </w:r>
      <w:r w:rsidRPr="00C23FF2">
        <w:rPr>
          <w:rFonts w:ascii="ＭＳ ゴシック" w:eastAsia="ＭＳ ゴシック" w:hAnsi="ＭＳ ゴシック" w:hint="eastAsia"/>
          <w:szCs w:val="21"/>
          <w:u w:val="single"/>
        </w:rPr>
        <w:t xml:space="preserve">　　　人</w:t>
      </w:r>
      <w:r w:rsidRPr="00C23FF2">
        <w:rPr>
          <w:rFonts w:ascii="ＭＳ ゴシック" w:eastAsia="ＭＳ ゴシック" w:hAnsi="ＭＳ ゴシック" w:hint="eastAsia"/>
          <w:szCs w:val="21"/>
        </w:rPr>
        <w:t xml:space="preserve">　　</w:t>
      </w:r>
      <w:r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18"/>
          <w:szCs w:val="18"/>
        </w:rPr>
        <w:t>１日</w:t>
      </w:r>
      <w:r w:rsidRPr="00C23FF2">
        <w:rPr>
          <w:rFonts w:ascii="ＭＳ ゴシック" w:eastAsia="ＭＳ ゴシック" w:hAnsi="ＭＳ ゴシック" w:hint="eastAsia"/>
          <w:sz w:val="18"/>
          <w:szCs w:val="18"/>
        </w:rPr>
        <w:t>看護職員、作業療法士、精神保健福祉士及び公認心理師配置数</w:t>
      </w:r>
      <w:r w:rsidRPr="00C23FF2">
        <w:rPr>
          <w:rFonts w:ascii="ＭＳ ゴシック" w:eastAsia="ＭＳ ゴシック" w:hAnsi="ＭＳ ゴシック" w:cs="ＭＳ Ｐゴシック"/>
          <w:kern w:val="0"/>
          <w:sz w:val="18"/>
          <w:szCs w:val="18"/>
        </w:rPr>
        <w:t>(必要数)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sz w:val="20"/>
          <w:szCs w:val="20"/>
          <w:u w:val="single"/>
        </w:rPr>
        <w:br/>
      </w:r>
      <w:r w:rsidR="002F31C3" w:rsidRPr="00C23FF2">
        <w:rPr>
          <w:rFonts w:ascii="ＭＳ ゴシック" w:eastAsia="ＭＳ ゴシック" w:hAnsi="ＭＳ ゴシック" w:cs="ＭＳ Ｐゴシック" w:hint="eastAsia"/>
          <w:kern w:val="0"/>
          <w:sz w:val="20"/>
          <w:szCs w:val="20"/>
        </w:rPr>
        <w:t xml:space="preserve">　　　　</w:t>
      </w:r>
      <w:r w:rsidR="002F31C3" w:rsidRPr="00C23FF2">
        <w:rPr>
          <w:rFonts w:ascii="ＭＳ ゴシック" w:eastAsia="ＭＳ ゴシック" w:hAnsi="ＭＳ ゴシック" w:cs="ＭＳ Ｐゴシック" w:hint="eastAsia"/>
          <w:kern w:val="0"/>
          <w:sz w:val="20"/>
          <w:szCs w:val="20"/>
          <w:bdr w:val="single" w:sz="4" w:space="0" w:color="auto"/>
        </w:rPr>
        <w:t xml:space="preserve">　　　　　</w:t>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rPr>
        <w:t>＝〔（Ａ／</w:t>
      </w:r>
      <w:r w:rsidR="002F31C3" w:rsidRPr="00C23FF2">
        <w:rPr>
          <w:rFonts w:ascii="ＭＳ ゴシック" w:eastAsia="ＭＳ ゴシック" w:hAnsi="ＭＳ ゴシック" w:cs="ＭＳ Ｐゴシック" w:hint="eastAsia"/>
          <w:kern w:val="0"/>
          <w:sz w:val="20"/>
          <w:szCs w:val="20"/>
        </w:rPr>
        <w:t>配置区分の数</w:t>
      </w:r>
      <w:r w:rsidRPr="00C23FF2">
        <w:rPr>
          <w:rFonts w:ascii="ＭＳ ゴシック" w:eastAsia="ＭＳ ゴシック" w:hAnsi="ＭＳ ゴシック" w:cs="ＭＳ Ｐゴシック" w:hint="eastAsia"/>
          <w:kern w:val="0"/>
          <w:sz w:val="20"/>
          <w:szCs w:val="20"/>
        </w:rPr>
        <w:t>）×３〕</w:t>
      </w:r>
    </w:p>
    <w:p w14:paraId="119D2D1A" w14:textId="5492D989" w:rsidR="00806C1B" w:rsidRPr="00C23FF2" w:rsidRDefault="00806C1B" w:rsidP="0081665C">
      <w:pPr>
        <w:numPr>
          <w:ilvl w:val="0"/>
          <w:numId w:val="2"/>
        </w:numPr>
        <w:spacing w:beforeLines="50" w:before="182" w:line="276" w:lineRule="auto"/>
        <w:ind w:left="635" w:hanging="357"/>
        <w:rPr>
          <w:rFonts w:ascii="ＭＳ ゴシック" w:eastAsia="ＭＳ ゴシック" w:hAnsi="ＭＳ ゴシック"/>
          <w:sz w:val="20"/>
          <w:szCs w:val="20"/>
          <w:u w:val="single"/>
        </w:rPr>
      </w:pPr>
      <w:r w:rsidRPr="00C23FF2">
        <w:rPr>
          <w:rFonts w:ascii="ＭＳ ゴシック" w:eastAsia="ＭＳ ゴシック" w:hAnsi="ＭＳ ゴシック" w:hint="eastAsia"/>
          <w:sz w:val="20"/>
          <w:szCs w:val="20"/>
        </w:rPr>
        <w:t>月平均１日当たり看護職員、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hint="eastAsia"/>
          <w:sz w:val="20"/>
          <w:szCs w:val="20"/>
          <w:u w:val="single"/>
        </w:rPr>
        <w:t xml:space="preserve">　</w:t>
      </w:r>
      <w:r w:rsidRPr="00C23FF2">
        <w:rPr>
          <w:rFonts w:ascii="ＭＳ ゴシック" w:eastAsia="ＭＳ ゴシック" w:hAnsi="ＭＳ ゴシック"/>
          <w:sz w:val="20"/>
          <w:szCs w:val="20"/>
          <w:u w:val="single"/>
        </w:rPr>
        <w:t xml:space="preserve">　　</w:t>
      </w:r>
      <w:r w:rsidRPr="00C23FF2">
        <w:rPr>
          <w:rFonts w:ascii="ＭＳ ゴシック" w:eastAsia="ＭＳ ゴシック" w:hAnsi="ＭＳ ゴシック" w:hint="eastAsia"/>
          <w:sz w:val="20"/>
          <w:szCs w:val="20"/>
          <w:u w:val="single"/>
        </w:rPr>
        <w:t xml:space="preserve">　　　人</w:t>
      </w:r>
      <w:r w:rsidRPr="00C23FF2">
        <w:rPr>
          <w:rFonts w:ascii="ＭＳ ゴシック" w:eastAsia="ＭＳ ゴシック" w:hAnsi="ＭＳ ゴシック" w:hint="eastAsia"/>
          <w:sz w:val="20"/>
          <w:szCs w:val="20"/>
        </w:rPr>
        <w:t xml:space="preserve">　　</w:t>
      </w:r>
      <w:r w:rsidR="007C2C4B" w:rsidRPr="00C23FF2">
        <w:rPr>
          <w:rFonts w:ascii="ＭＳ ゴシック" w:eastAsia="ＭＳ ゴシック" w:hAnsi="ＭＳ ゴシック"/>
          <w:szCs w:val="21"/>
          <w:u w:val="single"/>
        </w:rPr>
        <w:br/>
      </w:r>
      <w:r w:rsidRPr="00C23FF2">
        <w:rPr>
          <w:rFonts w:ascii="ＭＳ ゴシック" w:eastAsia="ＭＳ ゴシック" w:hAnsi="ＭＳ ゴシック" w:cs="ＭＳ Ｐゴシック"/>
          <w:kern w:val="0"/>
          <w:sz w:val="20"/>
          <w:szCs w:val="20"/>
        </w:rPr>
        <w:t>（参考）</w:t>
      </w:r>
      <w:r w:rsidRPr="00C23FF2">
        <w:rPr>
          <w:rFonts w:ascii="ＭＳ ゴシック" w:eastAsia="ＭＳ ゴシック" w:hAnsi="ＭＳ ゴシック" w:cs="ＭＳ Ｐゴシック" w:hint="eastAsia"/>
          <w:kern w:val="0"/>
          <w:sz w:val="20"/>
          <w:szCs w:val="20"/>
        </w:rPr>
        <w:t>１日</w:t>
      </w:r>
      <w:r w:rsidRPr="00C23FF2">
        <w:rPr>
          <w:rFonts w:ascii="ＭＳ ゴシック" w:eastAsia="ＭＳ ゴシック" w:hAnsi="ＭＳ ゴシック" w:hint="eastAsia"/>
          <w:sz w:val="20"/>
          <w:szCs w:val="20"/>
        </w:rPr>
        <w:t>看護職員、</w:t>
      </w:r>
      <w:r w:rsidR="00FA20AB" w:rsidRPr="00C23FF2">
        <w:rPr>
          <w:rFonts w:ascii="ＭＳ ゴシック" w:eastAsia="ＭＳ ゴシック" w:hAnsi="ＭＳ ゴシック" w:hint="eastAsia"/>
          <w:sz w:val="20"/>
          <w:szCs w:val="20"/>
        </w:rPr>
        <w:t>理学療法士、作業療法士、言語聴覚士、管理栄養士及び臨床検査技師</w:t>
      </w:r>
      <w:r w:rsidRPr="00C23FF2">
        <w:rPr>
          <w:rFonts w:ascii="ＭＳ ゴシック" w:eastAsia="ＭＳ ゴシック" w:hAnsi="ＭＳ ゴシック" w:hint="eastAsia"/>
          <w:sz w:val="20"/>
          <w:szCs w:val="20"/>
        </w:rPr>
        <w:t>配置数</w:t>
      </w:r>
      <w:r w:rsidRPr="00C23FF2">
        <w:rPr>
          <w:rFonts w:ascii="ＭＳ ゴシック" w:eastAsia="ＭＳ ゴシック" w:hAnsi="ＭＳ ゴシック" w:cs="ＭＳ Ｐゴシック" w:hint="eastAsia"/>
          <w:kern w:val="0"/>
          <w:sz w:val="20"/>
          <w:szCs w:val="20"/>
        </w:rPr>
        <w:t>(</w:t>
      </w:r>
      <w:r w:rsidRPr="00C23FF2">
        <w:rPr>
          <w:rFonts w:ascii="ＭＳ ゴシック" w:eastAsia="ＭＳ ゴシック" w:hAnsi="ＭＳ ゴシック" w:cs="ＭＳ Ｐゴシック"/>
          <w:kern w:val="0"/>
          <w:sz w:val="20"/>
          <w:szCs w:val="20"/>
        </w:rPr>
        <w:t>必要数</w:t>
      </w:r>
      <w:r w:rsidRPr="00C23FF2">
        <w:rPr>
          <w:rFonts w:ascii="ＭＳ ゴシック" w:eastAsia="ＭＳ ゴシック" w:hAnsi="ＭＳ ゴシック" w:cs="ＭＳ Ｐゴシック" w:hint="eastAsia"/>
          <w:kern w:val="0"/>
          <w:sz w:val="20"/>
          <w:szCs w:val="20"/>
        </w:rPr>
        <w:t>)：</w:t>
      </w:r>
      <w:r w:rsidR="002F31C3" w:rsidRPr="00C23FF2">
        <w:rPr>
          <w:rFonts w:ascii="ＭＳ ゴシック" w:eastAsia="ＭＳ ゴシック" w:hAnsi="ＭＳ ゴシック" w:cs="ＭＳ Ｐゴシック"/>
          <w:kern w:val="0"/>
          <w:sz w:val="20"/>
          <w:szCs w:val="20"/>
        </w:rPr>
        <w:br/>
      </w:r>
      <w:r w:rsidR="002F31C3" w:rsidRPr="00C23FF2">
        <w:rPr>
          <w:rFonts w:ascii="ＭＳ ゴシック" w:eastAsia="ＭＳ ゴシック" w:hAnsi="ＭＳ ゴシック" w:cs="ＭＳ Ｐゴシック" w:hint="eastAsia"/>
          <w:kern w:val="0"/>
          <w:sz w:val="20"/>
          <w:szCs w:val="20"/>
        </w:rPr>
        <w:t xml:space="preserve">　　　　</w:t>
      </w:r>
      <w:r w:rsidRPr="00C23FF2">
        <w:rPr>
          <w:rFonts w:ascii="ＭＳ ゴシック" w:eastAsia="ＭＳ ゴシック" w:hAnsi="ＭＳ ゴシック" w:cs="ＭＳ Ｐゴシック" w:hint="eastAsia"/>
          <w:kern w:val="0"/>
          <w:sz w:val="20"/>
          <w:szCs w:val="20"/>
          <w:bdr w:val="single" w:sz="4" w:space="0" w:color="auto"/>
        </w:rPr>
        <w:t xml:space="preserve">　　　　　</w:t>
      </w:r>
      <w:r w:rsidRPr="00C23FF2">
        <w:rPr>
          <w:rFonts w:ascii="ＭＳ ゴシック" w:eastAsia="ＭＳ ゴシック" w:hAnsi="ＭＳ ゴシック" w:cs="ＭＳ Ｐゴシック" w:hint="eastAsia"/>
          <w:kern w:val="0"/>
          <w:sz w:val="20"/>
          <w:szCs w:val="20"/>
        </w:rPr>
        <w:t xml:space="preserve"> ＝</w:t>
      </w:r>
      <w:r w:rsidR="00462A6A" w:rsidRPr="00C23FF2">
        <w:rPr>
          <w:rFonts w:ascii="ＭＳ ゴシック" w:eastAsia="ＭＳ ゴシック" w:hAnsi="ＭＳ ゴシック" w:cs="ＭＳ Ｐゴシック" w:hint="eastAsia"/>
          <w:kern w:val="0"/>
          <w:sz w:val="20"/>
          <w:szCs w:val="20"/>
        </w:rPr>
        <w:t>〔｛（Ａ／10）＋（Ａ／25）｝×３〕</w:t>
      </w:r>
    </w:p>
    <w:p w14:paraId="0C2D04FD" w14:textId="62E11215" w:rsidR="00201CD4" w:rsidRPr="00C23FF2" w:rsidRDefault="00A414BF" w:rsidP="0081665C">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line="480" w:lineRule="auto"/>
        <w:jc w:val="left"/>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Cs w:val="21"/>
        </w:rPr>
        <w:t>看護職員中の看護師の比率</w:t>
      </w:r>
      <w:r w:rsidR="008D2D7A" w:rsidRPr="00C23FF2">
        <w:rPr>
          <w:rFonts w:ascii="ＭＳ ゴシック" w:eastAsia="ＭＳ ゴシック" w:hAnsi="ＭＳ ゴシック" w:cs="ＭＳ Ｐゴシック" w:hint="eastAsia"/>
          <w:kern w:val="0"/>
          <w:szCs w:val="21"/>
        </w:rPr>
        <w:t>（</w:t>
      </w:r>
      <w:r w:rsidR="009C7A95" w:rsidRPr="00C23FF2">
        <w:rPr>
          <w:rFonts w:ascii="ＭＳ ゴシック" w:eastAsia="ＭＳ ゴシック" w:hAnsi="ＭＳ ゴシック" w:cs="ＭＳ Ｐゴシック" w:hint="eastAsia"/>
          <w:kern w:val="0"/>
          <w:szCs w:val="21"/>
        </w:rPr>
        <w:t>看護・多職種協働加算等</w:t>
      </w:r>
      <w:r w:rsidR="0003395F" w:rsidRPr="00C23FF2">
        <w:rPr>
          <w:rFonts w:ascii="ＭＳ ゴシック" w:eastAsia="ＭＳ ゴシック" w:hAnsi="ＭＳ ゴシック" w:cs="ＭＳ Ｐゴシック" w:hint="eastAsia"/>
          <w:kern w:val="0"/>
          <w:szCs w:val="21"/>
        </w:rPr>
        <w:t>）</w:t>
      </w:r>
      <w:r w:rsidRPr="00C23FF2">
        <w:rPr>
          <w:rFonts w:ascii="ＭＳ ゴシック" w:eastAsia="ＭＳ ゴシック" w:hAnsi="ＭＳ ゴシック" w:cs="ＭＳ Ｐゴシック" w:hint="eastAsia"/>
          <w:kern w:val="0"/>
          <w:szCs w:val="21"/>
        </w:rPr>
        <w:t xml:space="preserve">　</w:t>
      </w:r>
      <w:r w:rsidRPr="00C23FF2">
        <w:rPr>
          <w:rFonts w:ascii="ＭＳ ゴシック" w:eastAsia="ＭＳ ゴシック" w:hAnsi="ＭＳ ゴシック" w:cs="ＭＳ Ｐゴシック" w:hint="eastAsia"/>
          <w:kern w:val="0"/>
          <w:szCs w:val="21"/>
          <w:u w:val="single"/>
        </w:rPr>
        <w:t xml:space="preserve">　　　　％</w:t>
      </w:r>
    </w:p>
    <w:p w14:paraId="52A9310D" w14:textId="77777777" w:rsidR="003E3AF3" w:rsidRPr="00C23FF2" w:rsidRDefault="003E3AF3"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kern w:val="0"/>
          <w:sz w:val="20"/>
          <w:szCs w:val="21"/>
        </w:rPr>
        <w:br w:type="page"/>
      </w:r>
    </w:p>
    <w:p w14:paraId="54D0BA79" w14:textId="77777777" w:rsidR="00E01054" w:rsidRPr="00C23FF2" w:rsidRDefault="00E01054" w:rsidP="00E01054">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C23FF2" w:rsidRPr="00C23FF2" w14:paraId="2B95E7D7" w14:textId="77777777">
        <w:tc>
          <w:tcPr>
            <w:tcW w:w="705" w:type="dxa"/>
            <w:vMerge w:val="restart"/>
            <w:tcBorders>
              <w:top w:val="single" w:sz="12" w:space="0" w:color="auto"/>
              <w:left w:val="single" w:sz="12" w:space="0" w:color="auto"/>
              <w:bottom w:val="single" w:sz="6" w:space="0" w:color="auto"/>
              <w:right w:val="single" w:sz="6" w:space="0" w:color="auto"/>
            </w:tcBorders>
            <w:vAlign w:val="center"/>
          </w:tcPr>
          <w:p w14:paraId="668E86F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Pr="00C23FF2">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04DD088E"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vAlign w:val="center"/>
          </w:tcPr>
          <w:p w14:paraId="2E9DD9FF"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vAlign w:val="center"/>
          </w:tcPr>
          <w:p w14:paraId="78C0DE21"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vAlign w:val="center"/>
          </w:tcPr>
          <w:p w14:paraId="1A1697AB"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6FC5426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C23FF2">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7D90531C"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Pr="00C23FF2">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D14B4A"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0C4221F0"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C23FF2">
              <w:rPr>
                <w:rFonts w:ascii="ＭＳ ゴシック" w:eastAsia="ＭＳ ゴシック" w:hAnsi="ＭＳ ゴシック" w:hint="eastAsia"/>
                <w:sz w:val="20"/>
                <w:szCs w:val="20"/>
                <w:vertAlign w:val="superscript"/>
              </w:rPr>
              <w:t>※</w:t>
            </w:r>
            <w:r w:rsidRPr="00C23FF2">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48727E3F" w14:textId="26773DF7" w:rsidR="00E01054" w:rsidRPr="00C23FF2" w:rsidRDefault="00E01054" w:rsidP="00B03F02">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133" w:type="dxa"/>
            <w:gridSpan w:val="4"/>
            <w:vMerge w:val="restart"/>
            <w:tcBorders>
              <w:top w:val="single" w:sz="12" w:space="0" w:color="auto"/>
              <w:left w:val="single" w:sz="6" w:space="0" w:color="auto"/>
              <w:right w:val="single" w:sz="12" w:space="0" w:color="auto"/>
            </w:tcBorders>
          </w:tcPr>
          <w:p w14:paraId="6B620CE7"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C23FF2">
              <w:rPr>
                <w:rFonts w:ascii="ＭＳ ゴシック" w:eastAsia="ＭＳ ゴシック" w:hAnsi="ＭＳ ゴシック" w:hint="eastAsia"/>
                <w:sz w:val="18"/>
                <w:szCs w:val="16"/>
                <w:vertAlign w:val="superscript"/>
              </w:rPr>
              <w:t>※７</w:t>
            </w:r>
          </w:p>
        </w:tc>
      </w:tr>
      <w:tr w:rsidR="00C23FF2" w:rsidRPr="00C23FF2" w14:paraId="0CFDEE74" w14:textId="77777777" w:rsidTr="00757402">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30EBE89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545C4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409A4E9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AC705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401E59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76BC29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C1411B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18F94A1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r w:rsidRPr="00C23FF2">
              <w:rPr>
                <w:rFonts w:ascii="ＭＳ ゴシック" w:eastAsia="ＭＳ ゴシック" w:hAnsi="ＭＳ ゴシック" w:hint="eastAsia"/>
                <w:sz w:val="16"/>
                <w:szCs w:val="16"/>
                <w:vertAlign w:val="superscript"/>
              </w:rPr>
              <w:t>※</w:t>
            </w:r>
            <w:r w:rsidRPr="00C23FF2">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E9B2FD0"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12861CE6"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3E0F7155"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17B922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CA3F9C8"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29B225EE"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265DEB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91F2393"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0AA47E3F" w14:textId="77777777" w:rsidR="00E01054" w:rsidRPr="00C23FF2" w:rsidRDefault="00E01054" w:rsidP="00E01054">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8BE1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846537F"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5A02CD" w14:textId="77777777" w:rsidTr="00E01054">
        <w:trPr>
          <w:trHeight w:val="227"/>
        </w:trPr>
        <w:tc>
          <w:tcPr>
            <w:tcW w:w="705" w:type="dxa"/>
            <w:vMerge w:val="restart"/>
            <w:tcBorders>
              <w:top w:val="single" w:sz="12" w:space="0" w:color="auto"/>
              <w:left w:val="single" w:sz="12" w:space="0" w:color="auto"/>
              <w:right w:val="single" w:sz="6" w:space="0" w:color="auto"/>
            </w:tcBorders>
            <w:vAlign w:val="center"/>
          </w:tcPr>
          <w:p w14:paraId="04B19E47"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D11BDD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tcPr>
          <w:p w14:paraId="1CADD0B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tcPr>
          <w:p w14:paraId="532C682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vAlign w:val="center"/>
          </w:tcPr>
          <w:p w14:paraId="69A55791"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71D51F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ADEF123"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25D5953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DCA667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28C9333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9BE1B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1D2533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37298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4F4DF17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C3452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EEA949D" w14:textId="77777777" w:rsidTr="00E01054">
        <w:trPr>
          <w:trHeight w:hRule="exact" w:val="227"/>
        </w:trPr>
        <w:tc>
          <w:tcPr>
            <w:tcW w:w="705" w:type="dxa"/>
            <w:vMerge/>
            <w:tcBorders>
              <w:left w:val="single" w:sz="12" w:space="0" w:color="auto"/>
              <w:right w:val="single" w:sz="6" w:space="0" w:color="auto"/>
            </w:tcBorders>
            <w:vAlign w:val="center"/>
          </w:tcPr>
          <w:p w14:paraId="5E2A5B72"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310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2A3F5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70CEC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75C70CC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04114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0BBDD677"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0CD94F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BC50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7A05B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3B1BD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814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3329C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9B1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2F07CA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88C9B55" w14:textId="77777777" w:rsidTr="00E01054">
        <w:trPr>
          <w:trHeight w:hRule="exact" w:val="227"/>
        </w:trPr>
        <w:tc>
          <w:tcPr>
            <w:tcW w:w="705" w:type="dxa"/>
            <w:vMerge/>
            <w:tcBorders>
              <w:left w:val="single" w:sz="12" w:space="0" w:color="auto"/>
              <w:right w:val="single" w:sz="6" w:space="0" w:color="auto"/>
            </w:tcBorders>
            <w:vAlign w:val="center"/>
          </w:tcPr>
          <w:p w14:paraId="0854409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33F07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406CC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3D348E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BA0204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904232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2EC49E4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47F7E16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B900D2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0567DD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126A30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9426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F850A6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DEC5A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F4FEE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76AFEC9" w14:textId="77777777" w:rsidTr="00E01054">
        <w:trPr>
          <w:trHeight w:hRule="exact" w:val="227"/>
        </w:trPr>
        <w:tc>
          <w:tcPr>
            <w:tcW w:w="705" w:type="dxa"/>
            <w:vMerge/>
            <w:tcBorders>
              <w:left w:val="single" w:sz="12" w:space="0" w:color="auto"/>
              <w:right w:val="single" w:sz="6" w:space="0" w:color="auto"/>
            </w:tcBorders>
            <w:vAlign w:val="center"/>
          </w:tcPr>
          <w:p w14:paraId="75300B7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F3554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BF13B6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00801E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E10B7AC"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7263199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ED9FF4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2290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18B0D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F44982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8DA93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A0B0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D96F7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38F5E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E1F7226"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130A270" w14:textId="77777777" w:rsidTr="00E01054">
        <w:trPr>
          <w:trHeight w:hRule="exact" w:val="227"/>
        </w:trPr>
        <w:tc>
          <w:tcPr>
            <w:tcW w:w="705" w:type="dxa"/>
            <w:vMerge/>
            <w:tcBorders>
              <w:left w:val="single" w:sz="12" w:space="0" w:color="auto"/>
              <w:right w:val="single" w:sz="6" w:space="0" w:color="auto"/>
            </w:tcBorders>
            <w:vAlign w:val="center"/>
          </w:tcPr>
          <w:p w14:paraId="6EBD3CE8"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CD692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ED0927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28F30B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6A4C24A8"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62734E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92421C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A31D1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42CB0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174E4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7A49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754D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2F970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C14E8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7EE04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397896"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41D44BA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867ED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5FD58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33DAA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FB90E9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71EA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22B342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E7DA0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7B90C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36DF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57A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047E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6954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DF39A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1B3FE8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E4347FA" w14:textId="77777777" w:rsidTr="00E01054">
        <w:trPr>
          <w:trHeight w:val="227"/>
        </w:trPr>
        <w:tc>
          <w:tcPr>
            <w:tcW w:w="705" w:type="dxa"/>
            <w:vMerge w:val="restart"/>
            <w:tcBorders>
              <w:top w:val="single" w:sz="6" w:space="0" w:color="auto"/>
              <w:left w:val="single" w:sz="12" w:space="0" w:color="auto"/>
              <w:right w:val="single" w:sz="6" w:space="0" w:color="auto"/>
            </w:tcBorders>
            <w:vAlign w:val="center"/>
          </w:tcPr>
          <w:p w14:paraId="34D3D4A8"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3D91F3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233427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22CF41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04049A7E"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FA79543"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1B15FBBE"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56757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B75C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F01CBF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0A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7B9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9DE564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1A0AFD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C87BBFA"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8733824" w14:textId="77777777" w:rsidTr="00E01054">
        <w:trPr>
          <w:trHeight w:hRule="exact" w:val="227"/>
        </w:trPr>
        <w:tc>
          <w:tcPr>
            <w:tcW w:w="705" w:type="dxa"/>
            <w:vMerge/>
            <w:tcBorders>
              <w:left w:val="single" w:sz="12" w:space="0" w:color="auto"/>
              <w:right w:val="single" w:sz="6" w:space="0" w:color="auto"/>
            </w:tcBorders>
            <w:vAlign w:val="center"/>
          </w:tcPr>
          <w:p w14:paraId="662D19D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6B45F7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281C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BCE491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33D791C3"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FFFB08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F24A202"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B67F4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1EA10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14D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7D25B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1D54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74BC69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10F7C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256A7E"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6093F75" w14:textId="77777777" w:rsidTr="00E01054">
        <w:trPr>
          <w:trHeight w:hRule="exact" w:val="227"/>
        </w:trPr>
        <w:tc>
          <w:tcPr>
            <w:tcW w:w="705" w:type="dxa"/>
            <w:vMerge/>
            <w:tcBorders>
              <w:left w:val="single" w:sz="12" w:space="0" w:color="auto"/>
              <w:right w:val="single" w:sz="6" w:space="0" w:color="auto"/>
            </w:tcBorders>
            <w:vAlign w:val="center"/>
          </w:tcPr>
          <w:p w14:paraId="073DAB2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3DBA4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C3438D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765C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9D8375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6CF911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FF128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B777F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58529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16492F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51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6FC1F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7182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79C5AA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44DC1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EC7F629" w14:textId="77777777" w:rsidTr="00E01054">
        <w:trPr>
          <w:trHeight w:hRule="exact" w:val="227"/>
        </w:trPr>
        <w:tc>
          <w:tcPr>
            <w:tcW w:w="705" w:type="dxa"/>
            <w:vMerge/>
            <w:tcBorders>
              <w:left w:val="single" w:sz="12" w:space="0" w:color="auto"/>
              <w:right w:val="single" w:sz="6" w:space="0" w:color="auto"/>
            </w:tcBorders>
            <w:vAlign w:val="center"/>
          </w:tcPr>
          <w:p w14:paraId="0BD457E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C3DF29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1F8F8BD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0F508A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35AD6ED"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EF40229" w14:textId="77777777" w:rsidR="00E01054" w:rsidRPr="00C23FF2" w:rsidRDefault="00E01054" w:rsidP="00E01054">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3203C459"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9061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09818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BB4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942A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2A8D8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3852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6BE0BE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3DBB55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FA37C1" w14:textId="77777777" w:rsidTr="00E01054">
        <w:trPr>
          <w:trHeight w:hRule="exact" w:val="227"/>
        </w:trPr>
        <w:tc>
          <w:tcPr>
            <w:tcW w:w="705" w:type="dxa"/>
            <w:vMerge/>
            <w:tcBorders>
              <w:left w:val="single" w:sz="12" w:space="0" w:color="auto"/>
              <w:right w:val="single" w:sz="6" w:space="0" w:color="auto"/>
            </w:tcBorders>
            <w:vAlign w:val="center"/>
          </w:tcPr>
          <w:p w14:paraId="383B67E6"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A0DB6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B26CA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27997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C38022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BB7D01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5B7AD9F"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28C72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1236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B913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123F60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BA185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E84560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5E64A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ED5390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5F54CB4"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6E39E25E"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AE28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D59ABB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41C5AC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ED4387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E87572C"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927E4F5"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A87912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D75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952679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5CEF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5A5E8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EE915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EE7826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83D0F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7082973" w14:textId="77777777" w:rsidTr="00E01054">
        <w:trPr>
          <w:trHeight w:hRule="exact" w:val="227"/>
        </w:trPr>
        <w:tc>
          <w:tcPr>
            <w:tcW w:w="705" w:type="dxa"/>
            <w:vMerge w:val="restart"/>
            <w:tcBorders>
              <w:top w:val="single" w:sz="6" w:space="0" w:color="auto"/>
              <w:left w:val="single" w:sz="12" w:space="0" w:color="auto"/>
              <w:right w:val="single" w:sz="6" w:space="0" w:color="auto"/>
            </w:tcBorders>
            <w:vAlign w:val="center"/>
          </w:tcPr>
          <w:p w14:paraId="3E8C8A94"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0AD2CE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EA06B4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B40D9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31EEECA0"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35F8876C"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A701726"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934C9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A4C4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0EE50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18AD55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62735C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46347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55661D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DF33A15"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5CD6D76" w14:textId="77777777" w:rsidTr="00E01054">
        <w:trPr>
          <w:trHeight w:hRule="exact" w:val="227"/>
        </w:trPr>
        <w:tc>
          <w:tcPr>
            <w:tcW w:w="705" w:type="dxa"/>
            <w:vMerge/>
            <w:tcBorders>
              <w:left w:val="single" w:sz="12" w:space="0" w:color="auto"/>
              <w:right w:val="single" w:sz="6" w:space="0" w:color="auto"/>
            </w:tcBorders>
            <w:vAlign w:val="center"/>
          </w:tcPr>
          <w:p w14:paraId="5F2AD0E1"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089C391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C4793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0FF0FC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40BE33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77194E4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20DC3589"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FE907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2F96B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5A34BD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A0779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183CC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BDFD0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43E041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A3030D0"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213BC1C" w14:textId="77777777" w:rsidTr="00E01054">
        <w:trPr>
          <w:trHeight w:hRule="exact" w:val="227"/>
        </w:trPr>
        <w:tc>
          <w:tcPr>
            <w:tcW w:w="705" w:type="dxa"/>
            <w:vMerge/>
            <w:tcBorders>
              <w:left w:val="single" w:sz="12" w:space="0" w:color="auto"/>
              <w:right w:val="single" w:sz="6" w:space="0" w:color="auto"/>
            </w:tcBorders>
            <w:vAlign w:val="center"/>
          </w:tcPr>
          <w:p w14:paraId="74ED0FCC"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83ED5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134C9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1174B8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5B9FF5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B84AEE1"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C35A927"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1A73EF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26947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1A8F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4F33A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260CD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6BA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AF3041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7EFB58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0998BEEE" w14:textId="77777777" w:rsidTr="00E01054">
        <w:trPr>
          <w:trHeight w:hRule="exact" w:val="227"/>
        </w:trPr>
        <w:tc>
          <w:tcPr>
            <w:tcW w:w="705" w:type="dxa"/>
            <w:vMerge/>
            <w:tcBorders>
              <w:left w:val="single" w:sz="12" w:space="0" w:color="auto"/>
              <w:right w:val="single" w:sz="6" w:space="0" w:color="auto"/>
            </w:tcBorders>
            <w:vAlign w:val="center"/>
          </w:tcPr>
          <w:p w14:paraId="3A243D4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1B4F0AE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26333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72B2734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2FD076A"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0125656" w14:textId="77777777" w:rsidR="00E01054" w:rsidRPr="00C23FF2" w:rsidRDefault="00E01054" w:rsidP="00E01054">
            <w:pP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5A86D923"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24500E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3FDE8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948C7A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81F02C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AEC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FDB0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7902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D55A49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64E4D466" w14:textId="77777777" w:rsidTr="00E01054">
        <w:trPr>
          <w:trHeight w:hRule="exact" w:val="227"/>
        </w:trPr>
        <w:tc>
          <w:tcPr>
            <w:tcW w:w="705" w:type="dxa"/>
            <w:vMerge/>
            <w:tcBorders>
              <w:left w:val="single" w:sz="12" w:space="0" w:color="auto"/>
              <w:right w:val="single" w:sz="6" w:space="0" w:color="auto"/>
            </w:tcBorders>
            <w:vAlign w:val="center"/>
          </w:tcPr>
          <w:p w14:paraId="43E1643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CF3F5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1BDDB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BA8F01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4B0FD31D"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3922DCD2"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97E439A"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BF420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84E3C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824190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BE1B8A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D75A99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5F81EA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BC14B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C730DC9"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4372155" w14:textId="77777777" w:rsidTr="00E01054">
        <w:trPr>
          <w:trHeight w:hRule="exact" w:val="227"/>
        </w:trPr>
        <w:tc>
          <w:tcPr>
            <w:tcW w:w="705" w:type="dxa"/>
            <w:vMerge/>
            <w:tcBorders>
              <w:left w:val="single" w:sz="12" w:space="0" w:color="auto"/>
              <w:bottom w:val="single" w:sz="6" w:space="0" w:color="auto"/>
              <w:right w:val="single" w:sz="6" w:space="0" w:color="auto"/>
            </w:tcBorders>
            <w:vAlign w:val="center"/>
          </w:tcPr>
          <w:p w14:paraId="39B53AF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8A44E3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259025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BBCDC7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763896A"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209B97D4"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0C1C5E36"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756E7F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0D472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4701A0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A4785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A9284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7AE5A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0C880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6FFF3C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020D1E0" w14:textId="77777777" w:rsidTr="00E01054">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42069B23" w14:textId="77777777" w:rsidR="00E01054" w:rsidRPr="00C23FF2" w:rsidRDefault="00E01054" w:rsidP="00E01054">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127A5EB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7B90538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6AE0E24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50553985"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08C9607"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5C648E44" w14:textId="77777777" w:rsidR="00E01054" w:rsidRPr="00C23FF2" w:rsidRDefault="00E01054" w:rsidP="00E01054">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8B2AD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9A8B0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785B6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BC986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2EA32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53691F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98ABFC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EBB8E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4BB0F19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1620706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5857DE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D3B05B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C581E2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5B8A30C9"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5F7E6EDA" w14:textId="77777777" w:rsidR="00E01054" w:rsidRPr="00C23FF2" w:rsidRDefault="00E01054" w:rsidP="00E01054">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06F8740" w14:textId="77777777" w:rsidR="00E01054" w:rsidRPr="00C23FF2" w:rsidRDefault="00E01054" w:rsidP="00E01054">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21A464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ABE381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E7BBBD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E1813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2612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90B54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A88269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343E0E22"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CEDFB60"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E2FF887"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5E3D5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650F5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B09A46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BF5585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E4BCA2A"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C979A0E"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EFDDB0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C8BAD7"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B4AA8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3FF414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78362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C17B1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9ADDF1"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D414B2D"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568D5797" w14:textId="77777777" w:rsidTr="00E01054">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0D17FCB"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10207A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tcPr>
          <w:p w14:paraId="490AF52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tcPr>
          <w:p w14:paraId="446AAE6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vAlign w:val="center"/>
          </w:tcPr>
          <w:p w14:paraId="4BB1A732"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967F3B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23FDA96B" w14:textId="77777777" w:rsidR="00E01054" w:rsidRPr="00C23FF2" w:rsidRDefault="00E01054" w:rsidP="00E01054">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559441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C96E8F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755E0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4C86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DA9B29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23474F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178E1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573CD07"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3A715B68" w14:textId="77777777">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6611BA"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71C2C630"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83A136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7081D5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D5A0C77" w14:textId="77777777" w:rsidR="00E01054" w:rsidRPr="00C23FF2" w:rsidRDefault="00E01054" w:rsidP="00E01054">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229CE8C1"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899FE70" w14:textId="77777777" w:rsidR="00E01054" w:rsidRPr="00C23FF2" w:rsidRDefault="00E01054" w:rsidP="00E01054">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46C3161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33062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80274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C6F236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AE46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ED21C7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B0E3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07E5AE1"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67F7321" w14:textId="77777777" w:rsidTr="00757402">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CC6D63"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228D492E"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213D37D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4494DE1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1E1828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FDBD5BA"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4FA2F23F"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39344523"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254D18E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19C1DAF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CFA2FA4"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5026E5C"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95099B6"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1425B03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4E6D4D4"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7D95B64B" w14:textId="77777777" w:rsidTr="00757402">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2706F9D" w14:textId="77777777" w:rsidR="00E01054" w:rsidRPr="00C23FF2" w:rsidRDefault="00E01054" w:rsidP="00E01054">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2E769D79"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1783F0B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3BB69172"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65F68AA5"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3E31B9A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14AD049B"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C967138"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4282530D" w14:textId="77777777" w:rsidR="00E01054" w:rsidRPr="00C23FF2" w:rsidRDefault="00E01054" w:rsidP="00E01054">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1CB8EE2B" w14:textId="77777777" w:rsidR="00E01054" w:rsidRPr="00C23FF2" w:rsidRDefault="00E01054" w:rsidP="00E01054">
            <w:pPr>
              <w:spacing w:line="240" w:lineRule="atLeast"/>
              <w:rPr>
                <w:rFonts w:ascii="ＭＳ ゴシック" w:eastAsia="ＭＳ ゴシック" w:hAnsi="ＭＳ ゴシック"/>
                <w:sz w:val="20"/>
                <w:szCs w:val="20"/>
              </w:rPr>
            </w:pPr>
          </w:p>
        </w:tc>
      </w:tr>
      <w:tr w:rsidR="00C23FF2" w:rsidRPr="00C23FF2" w14:paraId="21203B0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737F50CE" w14:textId="787A9DE2"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764BEE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5A1864A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74D9A9E3"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5D576026"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C108737"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3F8713B6" w14:textId="77777777" w:rsidTr="00757402">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6C851A56" w14:textId="77777777" w:rsidR="00E01054" w:rsidRPr="00C23FF2" w:rsidRDefault="00E01054" w:rsidP="00E01054">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4950482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7EDFF21"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70615679"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13F56B7" w14:textId="6BA27945"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55EEA6EF"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C23FF2" w:rsidRPr="00C23FF2" w14:paraId="7EA16BB1" w14:textId="77777777" w:rsidTr="00757402">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3C0C14B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849EE1" w14:textId="518B569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〔Ｆ〕</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18D0001F" w14:textId="77777777" w:rsidR="00E01054" w:rsidRPr="00C23FF2" w:rsidRDefault="00E01054" w:rsidP="00E01054">
            <w:pPr>
              <w:spacing w:line="240" w:lineRule="exact"/>
              <w:jc w:val="center"/>
              <w:rPr>
                <w:rFonts w:ascii="ＭＳ ゴシック" w:eastAsia="ＭＳ ゴシック" w:hAnsi="ＭＳ ゴシック"/>
                <w:sz w:val="20"/>
                <w:szCs w:val="20"/>
              </w:rPr>
            </w:pPr>
          </w:p>
        </w:tc>
      </w:tr>
      <w:tr w:rsidR="00C23FF2" w:rsidRPr="00C23FF2" w14:paraId="02020127" w14:textId="77777777" w:rsidTr="00757402">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11AD5B9E" w14:textId="77777777" w:rsidR="00E01054" w:rsidRPr="00C23FF2" w:rsidRDefault="00E01054" w:rsidP="00E01054">
            <w:pPr>
              <w:spacing w:line="240" w:lineRule="atLeast"/>
              <w:jc w:val="center"/>
              <w:rPr>
                <w:rFonts w:ascii="ＭＳ ゴシック" w:eastAsia="ＭＳ ゴシック" w:hAnsi="ＭＳ ゴシック"/>
                <w:szCs w:val="21"/>
                <w:lang w:eastAsia="zh-CN"/>
              </w:rPr>
            </w:pPr>
            <w:r w:rsidRPr="00C23FF2">
              <w:rPr>
                <w:rFonts w:ascii="ＭＳ ゴシック" w:eastAsia="ＭＳ ゴシック" w:hAnsi="ＭＳ ゴシック" w:hint="eastAsia"/>
                <w:szCs w:val="21"/>
                <w:lang w:eastAsia="zh-CN"/>
              </w:rPr>
              <w:t>１日看護職員配置数</w:t>
            </w:r>
          </w:p>
          <w:p w14:paraId="42A068AE" w14:textId="694A8A8B" w:rsidR="00E01054" w:rsidRPr="00C23FF2" w:rsidRDefault="00E01054" w:rsidP="00E01054">
            <w:pPr>
              <w:spacing w:line="240" w:lineRule="atLeast"/>
              <w:jc w:val="center"/>
              <w:rPr>
                <w:rFonts w:ascii="ＭＳ ゴシック" w:eastAsia="ＭＳ ゴシック" w:hAnsi="ＭＳ ゴシック" w:cs="ＭＳ Ｐゴシック"/>
                <w:kern w:val="0"/>
                <w:szCs w:val="21"/>
                <w:lang w:eastAsia="zh-CN"/>
              </w:rPr>
            </w:pPr>
            <w:r w:rsidRPr="00C23FF2">
              <w:rPr>
                <w:rFonts w:ascii="ＭＳ ゴシック" w:eastAsia="ＭＳ ゴシック" w:hAnsi="ＭＳ ゴシック" w:hint="eastAsia"/>
                <w:sz w:val="18"/>
                <w:szCs w:val="21"/>
                <w:lang w:eastAsia="zh-CN"/>
              </w:rPr>
              <w:t>（必要数）</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1EDCC277" w14:textId="1DCB9766" w:rsidR="00E01054" w:rsidRPr="00C23FF2" w:rsidRDefault="00E01054" w:rsidP="00E01054">
            <w:pPr>
              <w:spacing w:line="240" w:lineRule="exact"/>
              <w:jc w:val="center"/>
              <w:rPr>
                <w:rFonts w:ascii="ＭＳ ゴシック" w:eastAsia="ＭＳ ゴシック"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0"/>
              </w:rPr>
              <w:t>〔（Ａ／配置区分の数）×３〕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161D0E4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73B85782"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〔Ｃ／（日数×８）〕</w:t>
            </w:r>
          </w:p>
        </w:tc>
      </w:tr>
      <w:tr w:rsidR="00E01054" w:rsidRPr="00C23FF2" w14:paraId="114EBE27" w14:textId="77777777" w:rsidTr="00757402">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21F2F070"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主として事務的業務を行う看護補助者配置数</w:t>
            </w:r>
          </w:p>
          <w:p w14:paraId="7FFEC62A"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6C05230E" w14:textId="77777777" w:rsidR="00E01054" w:rsidRPr="00C23FF2" w:rsidRDefault="00E01054" w:rsidP="00E01054">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1C1EBC36" w14:textId="77777777" w:rsidR="00E01054" w:rsidRPr="00C23FF2" w:rsidRDefault="00E01054" w:rsidP="00E01054">
            <w:pPr>
              <w:spacing w:line="240" w:lineRule="exact"/>
              <w:jc w:val="center"/>
              <w:rPr>
                <w:rFonts w:ascii="ＭＳ ゴシック" w:eastAsia="ＭＳ ゴシック" w:hAnsi="ＭＳ ゴシック"/>
                <w:szCs w:val="21"/>
              </w:rPr>
            </w:pPr>
            <w:r w:rsidRPr="00C23FF2">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62271B4A" w14:textId="77777777" w:rsidR="00E01054" w:rsidRPr="00C23FF2" w:rsidRDefault="00E01054" w:rsidP="00E01054">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〔Ｆ／（日数×８）〕</w:t>
            </w:r>
          </w:p>
        </w:tc>
      </w:tr>
    </w:tbl>
    <w:p w14:paraId="14E19099" w14:textId="77777777" w:rsidR="00E01054" w:rsidRPr="00C23FF2" w:rsidRDefault="00E01054" w:rsidP="00E01054">
      <w:pPr>
        <w:spacing w:line="260" w:lineRule="exact"/>
        <w:rPr>
          <w:rFonts w:ascii="ＭＳ ゴシック" w:eastAsia="ＭＳ ゴシック" w:hAnsi="ＭＳ ゴシック"/>
          <w:sz w:val="20"/>
          <w:szCs w:val="20"/>
        </w:rPr>
      </w:pPr>
    </w:p>
    <w:p w14:paraId="1D2B2AB6" w14:textId="77777777" w:rsidR="00330C06" w:rsidRPr="00C23FF2" w:rsidRDefault="00330C06" w:rsidP="001029CC">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2D1825CE" w14:textId="0D876311" w:rsidR="00FA5DEE" w:rsidRPr="00C23FF2" w:rsidRDefault="00235BEE" w:rsidP="00FA5DE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r w:rsidR="00666D3B" w:rsidRPr="00C23FF2">
        <w:rPr>
          <w:rFonts w:ascii="ＭＳ ゴシック" w:eastAsia="ＭＳ ゴシック" w:hAnsi="ＭＳ ゴシック" w:hint="eastAsia"/>
          <w:sz w:val="20"/>
          <w:szCs w:val="20"/>
        </w:rPr>
        <w:t>（※１）</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w:t>
      </w:r>
      <w:r w:rsidR="00405037" w:rsidRPr="00C23FF2">
        <w:rPr>
          <w:rFonts w:ascii="ＭＳ ゴシック" w:eastAsia="ＭＳ ゴシック" w:hAnsi="ＭＳ ゴシック" w:hint="eastAsia"/>
          <w:sz w:val="20"/>
          <w:szCs w:val="20"/>
        </w:rPr>
        <w:t>看護師及び准看護師と看護補助者を</w:t>
      </w:r>
      <w:r w:rsidR="00497897" w:rsidRPr="00C23FF2">
        <w:rPr>
          <w:rFonts w:ascii="ＭＳ ゴシック" w:eastAsia="ＭＳ ゴシック" w:hAnsi="ＭＳ ゴシック" w:hint="eastAsia"/>
          <w:sz w:val="20"/>
          <w:szCs w:val="20"/>
        </w:rPr>
        <w:t>別に記載すること。なお、保健師</w:t>
      </w:r>
      <w:r w:rsidR="00B3362D" w:rsidRPr="00C23FF2">
        <w:rPr>
          <w:rFonts w:ascii="ＭＳ ゴシック" w:eastAsia="ＭＳ ゴシック" w:hAnsi="ＭＳ ゴシック" w:hint="eastAsia"/>
          <w:sz w:val="20"/>
          <w:szCs w:val="20"/>
        </w:rPr>
        <w:t>及び</w:t>
      </w:r>
      <w:r w:rsidR="00497897" w:rsidRPr="00C23FF2">
        <w:rPr>
          <w:rFonts w:ascii="ＭＳ ゴシック" w:eastAsia="ＭＳ ゴシック" w:hAnsi="ＭＳ ゴシック" w:hint="eastAsia"/>
          <w:sz w:val="20"/>
          <w:szCs w:val="20"/>
        </w:rPr>
        <w:t>助産師</w:t>
      </w:r>
      <w:r w:rsidR="00B3362D" w:rsidRPr="00C23FF2">
        <w:rPr>
          <w:rFonts w:ascii="ＭＳ ゴシック" w:eastAsia="ＭＳ ゴシック" w:hAnsi="ＭＳ ゴシック" w:hint="eastAsia"/>
          <w:sz w:val="20"/>
          <w:szCs w:val="20"/>
        </w:rPr>
        <w:t>は</w:t>
      </w:r>
      <w:r w:rsidR="00962FB9" w:rsidRPr="00C23FF2">
        <w:rPr>
          <w:rFonts w:ascii="ＭＳ ゴシック" w:eastAsia="ＭＳ ゴシック" w:hAnsi="ＭＳ ゴシック" w:hint="eastAsia"/>
          <w:sz w:val="20"/>
          <w:szCs w:val="20"/>
        </w:rPr>
        <w:t>、</w:t>
      </w:r>
      <w:r w:rsidR="00497897" w:rsidRPr="00C23FF2">
        <w:rPr>
          <w:rFonts w:ascii="ＭＳ ゴシック" w:eastAsia="ＭＳ ゴシック" w:hAnsi="ＭＳ ゴシック" w:hint="eastAsia"/>
          <w:sz w:val="20"/>
          <w:szCs w:val="20"/>
        </w:rPr>
        <w:t>看護師の欄に記載する</w:t>
      </w:r>
      <w:r w:rsidR="00962FB9" w:rsidRPr="00C23FF2">
        <w:rPr>
          <w:rFonts w:ascii="ＭＳ ゴシック" w:eastAsia="ＭＳ ゴシック" w:hAnsi="ＭＳ ゴシック" w:hint="eastAsia"/>
          <w:sz w:val="20"/>
          <w:szCs w:val="20"/>
        </w:rPr>
        <w:t>こと</w:t>
      </w:r>
      <w:r w:rsidR="00497897" w:rsidRPr="00C23FF2">
        <w:rPr>
          <w:rFonts w:ascii="ＭＳ ゴシック" w:eastAsia="ＭＳ ゴシック" w:hAnsi="ＭＳ ゴシック" w:hint="eastAsia"/>
          <w:sz w:val="20"/>
          <w:szCs w:val="20"/>
        </w:rPr>
        <w:t>。</w:t>
      </w:r>
      <w:r w:rsidR="00FA5DEE" w:rsidRPr="00C23FF2">
        <w:rPr>
          <w:rFonts w:ascii="ＭＳ ゴシック" w:eastAsia="ＭＳ ゴシック" w:hAnsi="ＭＳ ゴシック" w:hint="eastAsia"/>
          <w:sz w:val="20"/>
          <w:szCs w:val="20"/>
        </w:rPr>
        <w:t>精神病棟看護・多職種協働加算又は看護・多職種協働加算を届け出る場合には、理学療法士、作業療法士、言語聴覚士、管理栄養士、臨床検査技師、精神保健福祉士及び公認心理師は、勤務実績表において「その他」欄に記入すること。</w:t>
      </w:r>
    </w:p>
    <w:p w14:paraId="5463B474" w14:textId="295A582E" w:rsidR="00C9472F" w:rsidRPr="00C23FF2" w:rsidRDefault="00666D3B" w:rsidP="00C9472F">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00235BEE" w:rsidRPr="00C23FF2">
        <w:rPr>
          <w:rFonts w:ascii="ＭＳ ゴシック" w:eastAsia="ＭＳ ゴシック" w:hAnsi="ＭＳ ゴシック" w:hint="eastAsia"/>
          <w:sz w:val="20"/>
          <w:szCs w:val="20"/>
        </w:rPr>
        <w:t>雇用・勤務形態」</w:t>
      </w:r>
      <w:r w:rsidRPr="00C23FF2">
        <w:rPr>
          <w:rFonts w:ascii="ＭＳ ゴシック" w:eastAsia="ＭＳ ゴシック" w:hAnsi="ＭＳ ゴシック" w:hint="eastAsia"/>
          <w:sz w:val="20"/>
          <w:szCs w:val="20"/>
        </w:rPr>
        <w:t>（※２）</w:t>
      </w:r>
      <w:r w:rsidR="00015D82" w:rsidRPr="00C23FF2">
        <w:rPr>
          <w:rFonts w:ascii="ＭＳ ゴシック" w:eastAsia="ＭＳ ゴシック" w:hAnsi="ＭＳ ゴシック" w:hint="eastAsia"/>
          <w:sz w:val="20"/>
          <w:szCs w:val="20"/>
        </w:rPr>
        <w:t>は</w:t>
      </w:r>
      <w:r w:rsidR="00235BEE"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短時間正職員</w:t>
      </w:r>
      <w:r w:rsidR="00613A0B" w:rsidRPr="00C23FF2">
        <w:rPr>
          <w:rFonts w:ascii="ＭＳ ゴシック" w:eastAsia="ＭＳ ゴシック" w:hAnsi="ＭＳ ゴシック" w:hint="eastAsia"/>
          <w:sz w:val="20"/>
          <w:szCs w:val="20"/>
        </w:rPr>
        <w:t>の</w:t>
      </w:r>
      <w:r w:rsidR="00623402" w:rsidRPr="00C23FF2">
        <w:rPr>
          <w:rFonts w:ascii="ＭＳ ゴシック" w:eastAsia="ＭＳ ゴシック" w:hAnsi="ＭＳ ゴシック" w:hint="eastAsia"/>
          <w:sz w:val="20"/>
          <w:szCs w:val="20"/>
        </w:rPr>
        <w:t>場合は</w:t>
      </w:r>
      <w:r w:rsidR="00D11D6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短時間</w:t>
      </w:r>
      <w:r w:rsidR="00022573" w:rsidRPr="00C23FF2">
        <w:rPr>
          <w:rFonts w:ascii="ＭＳ ゴシック" w:eastAsia="ＭＳ ゴシック" w:hAnsi="ＭＳ ゴシック" w:hint="eastAsia"/>
          <w:sz w:val="20"/>
          <w:szCs w:val="20"/>
        </w:rPr>
        <w:t>」</w:t>
      </w:r>
      <w:r w:rsidR="00623402" w:rsidRPr="00C23FF2">
        <w:rPr>
          <w:rFonts w:ascii="ＭＳ ゴシック" w:eastAsia="ＭＳ ゴシック" w:hAnsi="ＭＳ ゴシック" w:hint="eastAsia"/>
          <w:sz w:val="20"/>
          <w:szCs w:val="20"/>
        </w:rPr>
        <w:t>に、</w:t>
      </w:r>
      <w:r w:rsidR="00850351" w:rsidRPr="00C23FF2">
        <w:rPr>
          <w:rFonts w:ascii="ＭＳ ゴシック" w:eastAsia="ＭＳ ゴシック" w:hAnsi="ＭＳ ゴシック" w:hint="eastAsia"/>
          <w:sz w:val="20"/>
          <w:szCs w:val="20"/>
        </w:rPr>
        <w:t>病棟と</w:t>
      </w:r>
      <w:r w:rsidR="001668C3" w:rsidRPr="00C23FF2">
        <w:rPr>
          <w:rFonts w:ascii="ＭＳ ゴシック" w:eastAsia="ＭＳ ゴシック" w:hAnsi="ＭＳ ゴシック" w:hint="eastAsia"/>
          <w:sz w:val="20"/>
          <w:szCs w:val="20"/>
        </w:rPr>
        <w:t>病棟以外</w:t>
      </w:r>
      <w:r w:rsidR="0051732F" w:rsidRPr="00C23FF2">
        <w:rPr>
          <w:rFonts w:ascii="ＭＳ ゴシック" w:eastAsia="ＭＳ ゴシック" w:hAnsi="ＭＳ ゴシック" w:hint="eastAsia"/>
          <w:sz w:val="20"/>
          <w:szCs w:val="20"/>
        </w:rPr>
        <w:t>（外来等）</w:t>
      </w:r>
      <w:r w:rsidR="001668C3" w:rsidRPr="00C23FF2">
        <w:rPr>
          <w:rFonts w:ascii="ＭＳ ゴシック" w:eastAsia="ＭＳ ゴシック" w:hAnsi="ＭＳ ゴシック" w:hint="eastAsia"/>
          <w:sz w:val="20"/>
          <w:szCs w:val="20"/>
        </w:rPr>
        <w:t>に従事</w:t>
      </w:r>
      <w:r w:rsidR="00850351" w:rsidRPr="00C23FF2">
        <w:rPr>
          <w:rFonts w:ascii="ＭＳ ゴシック" w:eastAsia="ＭＳ ゴシック" w:hAnsi="ＭＳ ゴシック" w:hint="eastAsia"/>
          <w:sz w:val="20"/>
          <w:szCs w:val="20"/>
        </w:rPr>
        <w:t>する場合</w:t>
      </w:r>
      <w:r w:rsidR="009840AE" w:rsidRPr="00C23FF2">
        <w:rPr>
          <w:rFonts w:ascii="ＭＳ ゴシック" w:eastAsia="ＭＳ ゴシック" w:hAnsi="ＭＳ ゴシック" w:hint="eastAsia"/>
          <w:sz w:val="20"/>
          <w:szCs w:val="20"/>
        </w:rPr>
        <w:t>又は</w:t>
      </w:r>
      <w:r w:rsidR="00E33887" w:rsidRPr="00C23FF2">
        <w:rPr>
          <w:rFonts w:ascii="ＭＳ ゴシック" w:eastAsia="ＭＳ ゴシック" w:hAnsi="ＭＳ ゴシック" w:hint="eastAsia"/>
          <w:sz w:val="20"/>
          <w:szCs w:val="20"/>
        </w:rPr>
        <w:t>病棟の業務と</w:t>
      </w:r>
      <w:r w:rsidR="00613A0B" w:rsidRPr="00C23FF2">
        <w:rPr>
          <w:rFonts w:ascii="ＭＳ ゴシック" w:eastAsia="ＭＳ ゴシック" w:hAnsi="ＭＳ ゴシック" w:hint="eastAsia"/>
          <w:sz w:val="20"/>
          <w:szCs w:val="20"/>
        </w:rPr>
        <w:t>「</w:t>
      </w:r>
      <w:r w:rsidR="009840AE" w:rsidRPr="00C23FF2">
        <w:rPr>
          <w:rFonts w:ascii="ＭＳ ゴシック" w:eastAsia="ＭＳ ゴシック" w:hAnsi="ＭＳ ゴシック" w:hint="eastAsia"/>
          <w:sz w:val="20"/>
          <w:szCs w:val="20"/>
        </w:rPr>
        <w:t>専任</w:t>
      </w:r>
      <w:r w:rsidR="00613A0B" w:rsidRPr="00C23FF2">
        <w:rPr>
          <w:rFonts w:ascii="ＭＳ ゴシック" w:eastAsia="ＭＳ ゴシック" w:hAnsi="ＭＳ ゴシック" w:hint="eastAsia"/>
          <w:sz w:val="20"/>
          <w:szCs w:val="20"/>
        </w:rPr>
        <w:t>」の</w:t>
      </w:r>
      <w:r w:rsidR="009840AE" w:rsidRPr="00C23FF2">
        <w:rPr>
          <w:rFonts w:ascii="ＭＳ ゴシック" w:eastAsia="ＭＳ ゴシック" w:hAnsi="ＭＳ ゴシック" w:hint="eastAsia"/>
          <w:sz w:val="20"/>
          <w:szCs w:val="20"/>
        </w:rPr>
        <w:t>要件に</w:t>
      </w:r>
      <w:r w:rsidR="00E33887" w:rsidRPr="00C23FF2">
        <w:rPr>
          <w:rFonts w:ascii="ＭＳ ゴシック" w:eastAsia="ＭＳ ゴシック" w:hAnsi="ＭＳ ゴシック" w:hint="eastAsia"/>
          <w:sz w:val="20"/>
          <w:szCs w:val="20"/>
        </w:rPr>
        <w:t>係る業務に従事する場合</w:t>
      </w:r>
      <w:r w:rsidR="004A6AEE" w:rsidRPr="00C23FF2">
        <w:rPr>
          <w:rFonts w:ascii="ＭＳ ゴシック" w:eastAsia="ＭＳ ゴシック" w:hAnsi="ＭＳ ゴシック" w:hint="eastAsia"/>
          <w:sz w:val="20"/>
          <w:szCs w:val="20"/>
        </w:rPr>
        <w:t>は</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兼務</w:t>
      </w:r>
      <w:r w:rsidR="00022573" w:rsidRPr="00C23FF2">
        <w:rPr>
          <w:rFonts w:ascii="ＭＳ ゴシック" w:eastAsia="ＭＳ ゴシック" w:hAnsi="ＭＳ ゴシック" w:hint="eastAsia"/>
          <w:sz w:val="20"/>
          <w:szCs w:val="20"/>
        </w:rPr>
        <w:t>」</w:t>
      </w:r>
      <w:r w:rsidR="00743BEA" w:rsidRPr="00C23FF2">
        <w:rPr>
          <w:rFonts w:ascii="ＭＳ ゴシック" w:eastAsia="ＭＳ ゴシック" w:hAnsi="ＭＳ ゴシック" w:hint="eastAsia"/>
          <w:sz w:val="20"/>
          <w:szCs w:val="20"/>
        </w:rPr>
        <w:t>に○を記入すること。</w:t>
      </w:r>
    </w:p>
    <w:p w14:paraId="2B443F73" w14:textId="3115E028" w:rsidR="00C9472F" w:rsidRPr="00C23FF2" w:rsidRDefault="00D11D63" w:rsidP="0081665C">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「看護補助者の業務</w:t>
      </w:r>
      <w:r w:rsidR="00C9472F" w:rsidRPr="00C23FF2">
        <w:rPr>
          <w:rFonts w:ascii="ＭＳ ゴシック" w:eastAsia="ＭＳ ゴシック" w:hAnsi="ＭＳ ゴシック" w:hint="eastAsia"/>
          <w:sz w:val="20"/>
          <w:szCs w:val="20"/>
        </w:rPr>
        <w:t>」</w:t>
      </w:r>
      <w:r w:rsidR="00666D3B" w:rsidRPr="00C23FF2">
        <w:rPr>
          <w:rFonts w:ascii="ＭＳ ゴシック" w:eastAsia="ＭＳ ゴシック" w:hAnsi="ＭＳ ゴシック" w:hint="eastAsia"/>
          <w:sz w:val="20"/>
          <w:szCs w:val="20"/>
        </w:rPr>
        <w:t>（※３）</w:t>
      </w:r>
      <w:r w:rsidR="00015D82" w:rsidRPr="00C23FF2">
        <w:rPr>
          <w:rFonts w:ascii="ＭＳ ゴシック" w:eastAsia="ＭＳ ゴシック" w:hAnsi="ＭＳ ゴシック" w:hint="eastAsia"/>
          <w:sz w:val="20"/>
          <w:szCs w:val="20"/>
        </w:rPr>
        <w:t>は</w:t>
      </w:r>
      <w:r w:rsidR="00C9472F" w:rsidRPr="00C23FF2">
        <w:rPr>
          <w:rFonts w:ascii="ＭＳ ゴシック" w:eastAsia="ＭＳ ゴシック" w:hAnsi="ＭＳ ゴシック" w:hint="eastAsia"/>
          <w:sz w:val="20"/>
          <w:szCs w:val="20"/>
        </w:rPr>
        <w:t>、看護補助者について、延べ勤務時間のうち院内規定で定めた事務的業務を行った時間が占める割合が５割以上の者は「事務的業務」に〇を記入すること。</w:t>
      </w:r>
    </w:p>
    <w:p w14:paraId="04617F27" w14:textId="026072FB" w:rsidR="005C2021" w:rsidRPr="00C23FF2" w:rsidRDefault="00A56A8F"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666D3B" w:rsidRPr="00C23FF2">
        <w:rPr>
          <w:rFonts w:ascii="ＭＳ ゴシック" w:eastAsia="ＭＳ ゴシック" w:hAnsi="ＭＳ ゴシック" w:hint="eastAsia"/>
          <w:sz w:val="20"/>
          <w:szCs w:val="20"/>
        </w:rPr>
        <w:t>（※４）</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rPr>
        <w:t>、夜勤専従者は「夜専」に○を記入すること。月当たりの夜勤時間が、</w:t>
      </w:r>
      <w:r w:rsidR="00C27E2E" w:rsidRPr="00C23FF2">
        <w:rPr>
          <w:rFonts w:ascii="ＭＳ ゴシック" w:eastAsia="ＭＳ ゴシック" w:hAnsi="ＭＳ ゴシック" w:hint="eastAsia"/>
          <w:sz w:val="20"/>
          <w:szCs w:val="20"/>
        </w:rPr>
        <w:t>急性期病院</w:t>
      </w:r>
      <w:r w:rsidR="00E84151" w:rsidRPr="00C23FF2">
        <w:rPr>
          <w:rFonts w:ascii="ＭＳ ゴシック" w:eastAsia="ＭＳ ゴシック" w:hAnsi="ＭＳ ゴシック" w:hint="eastAsia"/>
          <w:sz w:val="20"/>
          <w:szCs w:val="20"/>
        </w:rPr>
        <w:t>一般</w:t>
      </w:r>
      <w:r w:rsidR="00C27E2E" w:rsidRPr="00C23FF2">
        <w:rPr>
          <w:rFonts w:ascii="ＭＳ ゴシック" w:eastAsia="ＭＳ ゴシック" w:hAnsi="ＭＳ ゴシック" w:hint="eastAsia"/>
          <w:sz w:val="20"/>
          <w:szCs w:val="20"/>
        </w:rPr>
        <w:t>入院基本料</w:t>
      </w:r>
      <w:r w:rsidR="00E84151" w:rsidRPr="00C23FF2">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急性期一般入院基本料、７対1及び10対1入院基本料を算定する病棟においては16時間未満の者</w:t>
      </w:r>
      <w:r w:rsidRPr="00C23FF2">
        <w:rPr>
          <w:rFonts w:ascii="ＭＳ ゴシック" w:eastAsia="ＭＳ ゴシック" w:hAnsi="ＭＳ ゴシック"/>
          <w:sz w:val="20"/>
          <w:szCs w:val="20"/>
        </w:rPr>
        <w:t>（</w:t>
      </w:r>
      <w:r w:rsidRPr="00C23FF2">
        <w:rPr>
          <w:rFonts w:ascii="ＭＳ ゴシック" w:eastAsia="ＭＳ ゴシック" w:hAnsi="ＭＳ ゴシック" w:hint="eastAsia"/>
          <w:sz w:val="20"/>
          <w:szCs w:val="20"/>
        </w:rPr>
        <w:t>短時間正職員</w:t>
      </w:r>
      <w:r w:rsidRPr="00C23FF2">
        <w:rPr>
          <w:rFonts w:ascii="ＭＳ ゴシック" w:eastAsia="ＭＳ ゴシック" w:hAnsi="ＭＳ ゴシック"/>
          <w:sz w:val="20"/>
          <w:szCs w:val="20"/>
        </w:rPr>
        <w:t>においては</w:t>
      </w:r>
      <w:r w:rsidRPr="00C23FF2">
        <w:rPr>
          <w:rFonts w:ascii="ＭＳ ゴシック" w:eastAsia="ＭＳ ゴシック" w:hAnsi="ＭＳ ゴシック" w:hint="eastAsia"/>
          <w:sz w:val="20"/>
          <w:szCs w:val="20"/>
        </w:rPr>
        <w:t>12時間未満の者）、</w:t>
      </w:r>
      <w:r w:rsidR="00F61B86" w:rsidRPr="00F61B86">
        <w:rPr>
          <w:rFonts w:ascii="ＭＳ ゴシック" w:eastAsia="ＭＳ ゴシック" w:hAnsi="ＭＳ ゴシック" w:hint="eastAsia"/>
          <w:sz w:val="20"/>
          <w:szCs w:val="20"/>
        </w:rPr>
        <w:t>急性期病院一般入院基本料</w:t>
      </w:r>
      <w:r w:rsidR="00F61B86">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急性期一般入院基本料、７対1及び10対1入院基本料を算定する病棟以外においては８時間未満の者は無に○を記入すること。</w:t>
      </w:r>
      <w:r w:rsidR="00650764" w:rsidRPr="00C23FF2">
        <w:rPr>
          <w:rFonts w:ascii="ＭＳ ゴシック" w:eastAsia="ＭＳ ゴシック" w:hAnsi="ＭＳ ゴシック" w:hint="eastAsia"/>
          <w:sz w:val="20"/>
          <w:szCs w:val="20"/>
        </w:rPr>
        <w:t>夜勤有に該当する者について、</w:t>
      </w:r>
      <w:r w:rsidR="00650764"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666D3B" w:rsidRPr="00C23FF2">
        <w:rPr>
          <w:rFonts w:ascii="ＭＳ ゴシック" w:eastAsia="ＭＳ ゴシック" w:hAnsi="ＭＳ ゴシック" w:cs="ＭＳ Ｐゴシック" w:hint="eastAsia"/>
          <w:kern w:val="0"/>
          <w:sz w:val="20"/>
          <w:szCs w:val="20"/>
        </w:rPr>
        <w:t>（※５）</w:t>
      </w:r>
      <w:r w:rsidR="00650764"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00650764" w:rsidRPr="00C23FF2">
        <w:rPr>
          <w:rFonts w:ascii="ＭＳ ゴシック" w:eastAsia="ＭＳ ゴシック" w:hAnsi="ＭＳ ゴシック" w:cs="ＭＳ Ｐゴシック"/>
          <w:kern w:val="0"/>
          <w:sz w:val="20"/>
          <w:szCs w:val="20"/>
        </w:rPr>
        <w:t>1</w:t>
      </w:r>
      <w:r w:rsidR="00650764"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00650764" w:rsidRPr="00C23FF2">
        <w:rPr>
          <w:rFonts w:ascii="ＭＳ ゴシック" w:eastAsia="ＭＳ ゴシック" w:hAnsi="ＭＳ ゴシック" w:hint="eastAsia"/>
          <w:sz w:val="20"/>
          <w:szCs w:val="20"/>
        </w:rPr>
        <w:t>看護職員と看護補助者の勤務実績表をわけて作成しても差し支えない。</w:t>
      </w:r>
    </w:p>
    <w:p w14:paraId="504FEC15" w14:textId="04B7AF3D" w:rsidR="00666D3B" w:rsidRPr="00C23FF2" w:rsidRDefault="00666D3B"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「日付別の勤務時間数」（※６）</w:t>
      </w:r>
      <w:r w:rsidR="00015D82"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1F8492C7" w14:textId="5ADD23A2" w:rsidR="00DA634E" w:rsidRPr="00C23FF2" w:rsidRDefault="00297048" w:rsidP="00DA634E">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DA634E" w:rsidRPr="00C23FF2">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）は、</w:t>
      </w:r>
      <w:r w:rsidR="00DA634E" w:rsidRPr="00C23FF2">
        <w:rPr>
          <w:rFonts w:ascii="ＭＳ ゴシック" w:eastAsia="ＭＳ ゴシック" w:hAnsi="ＭＳ ゴシック" w:hint="eastAsia"/>
          <w:sz w:val="20"/>
          <w:szCs w:val="20"/>
        </w:rPr>
        <w:t>次の①から③の者の夜勤時間数を記入すること。</w:t>
      </w:r>
    </w:p>
    <w:p w14:paraId="2FCD3146" w14:textId="77777777" w:rsidR="00234CD4"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734D4E45" w14:textId="57C1A5FD" w:rsidR="00297048"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②</w:t>
      </w:r>
      <w:r w:rsidR="00A3671B" w:rsidRPr="00A3671B">
        <w:rPr>
          <w:rFonts w:ascii="ＭＳ ゴシック" w:eastAsia="ＭＳ ゴシック" w:hAnsi="ＭＳ ゴシック" w:hint="eastAsia"/>
          <w:sz w:val="20"/>
          <w:szCs w:val="20"/>
        </w:rPr>
        <w:t>急性期病院一般入院基本料</w:t>
      </w:r>
      <w:r w:rsidR="00A3671B">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対１及び10対１入院基本料を算定する病棟においては月当たりの夜勤時間が16時間未満の者（短時間正職員においては12時間未満の者）</w:t>
      </w:r>
    </w:p>
    <w:p w14:paraId="3C9C55AD" w14:textId="7EACF851" w:rsidR="00F66A75" w:rsidRPr="00C23FF2" w:rsidRDefault="00DA634E" w:rsidP="0081665C">
      <w:pPr>
        <w:pStyle w:val="ae"/>
        <w:spacing w:line="260" w:lineRule="exact"/>
        <w:ind w:leftChars="433" w:left="998" w:hangingChars="100" w:hanging="179"/>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③</w:t>
      </w:r>
      <w:r w:rsidR="005D1BB8" w:rsidRPr="005D1BB8">
        <w:rPr>
          <w:rFonts w:ascii="ＭＳ ゴシック" w:eastAsia="ＭＳ ゴシック" w:hAnsi="ＭＳ ゴシック" w:hint="eastAsia"/>
          <w:sz w:val="20"/>
          <w:szCs w:val="20"/>
        </w:rPr>
        <w:t>急性期病院一般入院基本料</w:t>
      </w:r>
      <w:r w:rsidR="005D1BB8">
        <w:rPr>
          <w:rFonts w:ascii="ＭＳ ゴシック" w:eastAsia="ＭＳ ゴシック" w:hAnsi="ＭＳ ゴシック" w:hint="eastAsia"/>
          <w:sz w:val="20"/>
          <w:szCs w:val="20"/>
        </w:rPr>
        <w:t>、</w:t>
      </w:r>
      <w:r w:rsidRPr="00C23FF2">
        <w:rPr>
          <w:rFonts w:ascii="ＭＳ ゴシック" w:eastAsia="ＭＳ ゴシック" w:hAnsi="ＭＳ ゴシック" w:hint="eastAsia"/>
          <w:sz w:val="20"/>
          <w:szCs w:val="20"/>
        </w:rPr>
        <w:t>急性期一般入院基本料、</w:t>
      </w:r>
      <w:r w:rsidR="005D1BB8">
        <w:rPr>
          <w:rFonts w:ascii="ＭＳ ゴシック" w:eastAsia="ＭＳ ゴシック" w:hAnsi="ＭＳ ゴシック" w:hint="eastAsia"/>
          <w:sz w:val="20"/>
          <w:szCs w:val="20"/>
        </w:rPr>
        <w:t>７</w:t>
      </w:r>
      <w:r w:rsidRPr="00C23FF2">
        <w:rPr>
          <w:rFonts w:ascii="ＭＳ ゴシック" w:eastAsia="ＭＳ ゴシック" w:hAnsi="ＭＳ ゴシック" w:hint="eastAsia"/>
          <w:sz w:val="20"/>
          <w:szCs w:val="20"/>
        </w:rPr>
        <w:t>対１及び10対１入院基本料を算定する病棟以外の病棟においては月当たりの夜勤時間が</w:t>
      </w:r>
      <w:r w:rsidR="005D1BB8">
        <w:rPr>
          <w:rFonts w:ascii="ＭＳ ゴシック" w:eastAsia="ＭＳ ゴシック" w:hAnsi="ＭＳ ゴシック" w:hint="eastAsia"/>
          <w:sz w:val="20"/>
          <w:szCs w:val="20"/>
        </w:rPr>
        <w:t>８</w:t>
      </w:r>
      <w:r w:rsidRPr="00C23FF2">
        <w:rPr>
          <w:rFonts w:ascii="ＭＳ ゴシック" w:eastAsia="ＭＳ ゴシック" w:hAnsi="ＭＳ ゴシック" w:hint="eastAsia"/>
          <w:sz w:val="20"/>
          <w:szCs w:val="20"/>
        </w:rPr>
        <w:t>時間未満の者</w:t>
      </w:r>
    </w:p>
    <w:p w14:paraId="12CFF750" w14:textId="1BFFBA57" w:rsidR="0072606B" w:rsidRPr="00C23FF2" w:rsidRDefault="0072606B" w:rsidP="0072606B">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地域移行機能強化病棟入院料を届け出る場合には、作業療法士及び精神保健福祉士を看護職員配置数に含めることができること。この場合、当該作業療法士及び当該精神保健福祉士は、勤務実績表において准看護師として記入すること。</w:t>
      </w:r>
    </w:p>
    <w:p w14:paraId="77D1994D" w14:textId="27B20AB7" w:rsidR="0072606B" w:rsidRPr="00C23FF2" w:rsidRDefault="00FA5DEE" w:rsidP="00D33634">
      <w:pPr>
        <w:pStyle w:val="ae"/>
        <w:numPr>
          <w:ilvl w:val="0"/>
          <w:numId w:val="13"/>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特殊疾患入院医療管理料、特殊疾患病棟入院料又は精神療養病棟入院料を届け出る場合には、「月平均１日当たり看護職員配置数」は「月平均１日当たり看護職員及び看護補助者配置数」、「１日看護職員配置数(必要数)」は「１日看護職員及び看護補助者配置数(必要数)」と読み替えること。この場合、看護職員数及び看護補助者数の合計が基準を満たすこと。</w:t>
      </w:r>
    </w:p>
    <w:p w14:paraId="779771B9"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7F2AB10" w14:textId="77777777" w:rsidR="006D5BE3" w:rsidRPr="00C23FF2" w:rsidRDefault="006D5BE3" w:rsidP="007C1B0C">
      <w:pPr>
        <w:spacing w:line="260" w:lineRule="exact"/>
        <w:ind w:leftChars="178" w:left="653" w:hangingChars="177" w:hanging="317"/>
        <w:rPr>
          <w:rFonts w:ascii="ＭＳ ゴシック" w:eastAsia="ＭＳ ゴシック" w:hAnsi="ＭＳ ゴシック"/>
          <w:sz w:val="20"/>
          <w:szCs w:val="20"/>
        </w:rPr>
      </w:pPr>
    </w:p>
    <w:p w14:paraId="0C9A25E7" w14:textId="1CCADF40" w:rsidR="0062197D" w:rsidRPr="00C23FF2" w:rsidRDefault="007C2150" w:rsidP="000C505F">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7F20BDE9" w14:textId="2DE36E52"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w:t>
      </w:r>
      <w:r w:rsidR="00461063" w:rsidRPr="00C23FF2">
        <w:rPr>
          <w:rFonts w:ascii="ＭＳ ゴシック" w:eastAsia="ＭＳ ゴシック" w:hAnsi="ＭＳ ゴシック" w:hint="eastAsia"/>
          <w:sz w:val="20"/>
          <w:szCs w:val="20"/>
        </w:rPr>
        <w:t xml:space="preserve">　届出前１</w:t>
      </w:r>
      <w:r w:rsidR="002659BF" w:rsidRPr="00C23FF2">
        <w:rPr>
          <w:rFonts w:ascii="ＭＳ ゴシック" w:eastAsia="ＭＳ ゴシック" w:hAnsi="ＭＳ ゴシック"/>
          <w:sz w:val="20"/>
          <w:szCs w:val="20"/>
        </w:rPr>
        <w:t>か</w:t>
      </w:r>
      <w:r w:rsidR="00461063" w:rsidRPr="00C23FF2">
        <w:rPr>
          <w:rFonts w:ascii="ＭＳ ゴシック" w:eastAsia="ＭＳ ゴシック" w:hAnsi="ＭＳ ゴシック" w:hint="eastAsia"/>
          <w:sz w:val="20"/>
          <w:szCs w:val="20"/>
        </w:rPr>
        <w:t>月の各</w:t>
      </w:r>
      <w:r w:rsidR="00BD6D60" w:rsidRPr="00C23FF2">
        <w:rPr>
          <w:rFonts w:ascii="ＭＳ ゴシック" w:eastAsia="ＭＳ ゴシック" w:hAnsi="ＭＳ ゴシック" w:hint="eastAsia"/>
          <w:sz w:val="20"/>
          <w:szCs w:val="20"/>
        </w:rPr>
        <w:t>病棟</w:t>
      </w:r>
      <w:r w:rsidR="00461063" w:rsidRPr="00C23FF2">
        <w:rPr>
          <w:rFonts w:ascii="ＭＳ ゴシック" w:eastAsia="ＭＳ ゴシック" w:hAnsi="ＭＳ ゴシック" w:hint="eastAsia"/>
          <w:sz w:val="20"/>
          <w:szCs w:val="20"/>
        </w:rPr>
        <w:t>の勤務</w:t>
      </w:r>
      <w:r w:rsidR="00F12644" w:rsidRPr="00C23FF2">
        <w:rPr>
          <w:rFonts w:ascii="ＭＳ ゴシック" w:eastAsia="ＭＳ ゴシック" w:hAnsi="ＭＳ ゴシック" w:hint="eastAsia"/>
          <w:sz w:val="20"/>
          <w:szCs w:val="20"/>
        </w:rPr>
        <w:t>実績表</w:t>
      </w:r>
      <w:r w:rsidR="00461063" w:rsidRPr="00C23FF2">
        <w:rPr>
          <w:rFonts w:ascii="ＭＳ ゴシック" w:eastAsia="ＭＳ ゴシック" w:hAnsi="ＭＳ ゴシック" w:hint="eastAsia"/>
          <w:sz w:val="20"/>
          <w:szCs w:val="20"/>
        </w:rPr>
        <w:t>を添付すること。</w:t>
      </w:r>
    </w:p>
    <w:p w14:paraId="7504EC9C" w14:textId="77777777" w:rsidR="0062581C" w:rsidRPr="00C23FF2" w:rsidRDefault="009C378A"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183A7ABB"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３</w:t>
      </w:r>
      <w:r w:rsidR="00AA68E0" w:rsidRPr="00C23FF2">
        <w:rPr>
          <w:rFonts w:ascii="ＭＳ ゴシック" w:eastAsia="ＭＳ ゴシック" w:hAnsi="ＭＳ ゴシック"/>
          <w:sz w:val="20"/>
          <w:szCs w:val="20"/>
        </w:rPr>
        <w:t xml:space="preserve">　月平均夜勤時間超過減算を算定する場合には、</w:t>
      </w:r>
      <w:r w:rsidR="00AA68E0" w:rsidRPr="00C23FF2">
        <w:rPr>
          <w:rFonts w:ascii="ＭＳ ゴシック" w:eastAsia="ＭＳ ゴシック" w:hAnsi="ＭＳ ゴシック" w:hint="eastAsia"/>
          <w:sz w:val="20"/>
          <w:szCs w:val="20"/>
        </w:rPr>
        <w:t>看護職員の採用活動状況等に関する書類を添付すること。</w:t>
      </w:r>
    </w:p>
    <w:p w14:paraId="035A8248" w14:textId="77777777" w:rsidR="0062581C"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４</w:t>
      </w:r>
      <w:r w:rsidR="00461063" w:rsidRPr="00C23FF2">
        <w:rPr>
          <w:rFonts w:ascii="ＭＳ ゴシック" w:eastAsia="ＭＳ ゴシック" w:hAnsi="ＭＳ ゴシック" w:hint="eastAsia"/>
          <w:sz w:val="20"/>
          <w:szCs w:val="20"/>
        </w:rPr>
        <w:t xml:space="preserve">　</w:t>
      </w:r>
      <w:r w:rsidR="00F12644" w:rsidRPr="00C23FF2">
        <w:rPr>
          <w:rFonts w:ascii="ＭＳ ゴシック" w:eastAsia="ＭＳ ゴシック" w:hAnsi="ＭＳ ゴシック" w:hint="eastAsia"/>
          <w:sz w:val="20"/>
          <w:szCs w:val="20"/>
        </w:rPr>
        <w:t>夜勤時間特別入院基本料</w:t>
      </w:r>
      <w:r w:rsidR="00461063" w:rsidRPr="00C23FF2">
        <w:rPr>
          <w:rFonts w:ascii="ＭＳ ゴシック" w:eastAsia="ＭＳ ゴシック" w:hAnsi="ＭＳ ゴシック" w:hint="eastAsia"/>
          <w:sz w:val="20"/>
          <w:szCs w:val="20"/>
        </w:rPr>
        <w:t>を算定する場合には、</w:t>
      </w:r>
      <w:r w:rsidR="00D96A33" w:rsidRPr="00C23FF2">
        <w:rPr>
          <w:rFonts w:ascii="ＭＳ ゴシック" w:eastAsia="ＭＳ ゴシック" w:hAnsi="ＭＳ ゴシック" w:hint="eastAsia"/>
          <w:sz w:val="20"/>
          <w:szCs w:val="20"/>
        </w:rPr>
        <w:t>医療勤務環境改善支援センターに相談し、相談状況に関する書類及び</w:t>
      </w:r>
      <w:r w:rsidR="00005FD7" w:rsidRPr="00C23FF2">
        <w:rPr>
          <w:rFonts w:ascii="ＭＳ ゴシック" w:eastAsia="ＭＳ ゴシック" w:hAnsi="ＭＳ ゴシック" w:hint="eastAsia"/>
          <w:sz w:val="20"/>
          <w:szCs w:val="20"/>
        </w:rPr>
        <w:t>看護職員の採用活動状況等に関する書類</w:t>
      </w:r>
      <w:r w:rsidR="00461063" w:rsidRPr="00C23FF2">
        <w:rPr>
          <w:rFonts w:ascii="ＭＳ ゴシック" w:eastAsia="ＭＳ ゴシック" w:hAnsi="ＭＳ ゴシック" w:hint="eastAsia"/>
          <w:sz w:val="20"/>
          <w:szCs w:val="20"/>
        </w:rPr>
        <w:t>を添付すること。</w:t>
      </w:r>
    </w:p>
    <w:p w14:paraId="088145F0" w14:textId="32FA965C" w:rsidR="00792F4F" w:rsidRPr="00C23FF2" w:rsidRDefault="008F5192" w:rsidP="0062581C">
      <w:pPr>
        <w:spacing w:line="260" w:lineRule="exact"/>
        <w:ind w:leftChars="200" w:left="736" w:hangingChars="200" w:hanging="358"/>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５</w:t>
      </w:r>
      <w:r w:rsidR="00792F4F" w:rsidRPr="00C23FF2">
        <w:rPr>
          <w:rFonts w:ascii="ＭＳ ゴシック" w:eastAsia="ＭＳ ゴシック" w:hAnsi="ＭＳ ゴシック" w:hint="eastAsia"/>
          <w:sz w:val="20"/>
          <w:szCs w:val="20"/>
        </w:rPr>
        <w:t xml:space="preserve">　</w:t>
      </w:r>
      <w:r w:rsidR="00831433" w:rsidRPr="00C23FF2">
        <w:rPr>
          <w:rFonts w:ascii="ＭＳ ゴシック" w:eastAsia="ＭＳ ゴシック" w:hAnsi="ＭＳ ゴシック" w:hint="eastAsia"/>
          <w:sz w:val="20"/>
          <w:szCs w:val="20"/>
        </w:rPr>
        <w:t>夜間看護加算</w:t>
      </w:r>
      <w:r w:rsidR="000807A8" w:rsidRPr="00C23FF2">
        <w:rPr>
          <w:rFonts w:ascii="ＭＳ ゴシック" w:eastAsia="ＭＳ ゴシック" w:hAnsi="ＭＳ ゴシック" w:hint="eastAsia"/>
          <w:sz w:val="20"/>
          <w:szCs w:val="20"/>
        </w:rPr>
        <w:t>・看護補助体制充実加算</w:t>
      </w:r>
      <w:r w:rsidR="00831433" w:rsidRPr="00C23FF2">
        <w:rPr>
          <w:rFonts w:ascii="ＭＳ ゴシック" w:eastAsia="ＭＳ ゴシック" w:hAnsi="ＭＳ ゴシック" w:hint="eastAsia"/>
          <w:sz w:val="20"/>
          <w:szCs w:val="20"/>
        </w:rPr>
        <w:t>（A101 療養病棟入院基本料の注</w:t>
      </w:r>
      <w:r w:rsidR="001C55DF" w:rsidRPr="00C23FF2">
        <w:rPr>
          <w:rFonts w:ascii="ＭＳ ゴシック" w:eastAsia="ＭＳ ゴシック" w:hAnsi="ＭＳ ゴシック" w:hint="eastAsia"/>
          <w:sz w:val="20"/>
          <w:szCs w:val="20"/>
        </w:rPr>
        <w:t>12</w:t>
      </w:r>
      <w:r w:rsidR="00542C4C" w:rsidRPr="00C23FF2">
        <w:rPr>
          <w:rFonts w:ascii="ＭＳ ゴシック" w:eastAsia="ＭＳ ゴシック" w:hAnsi="ＭＳ ゴシック" w:hint="eastAsia"/>
          <w:sz w:val="20"/>
          <w:szCs w:val="20"/>
        </w:rPr>
        <w:t>・注1</w:t>
      </w:r>
      <w:r w:rsidR="00542C4C" w:rsidRPr="00C23FF2">
        <w:rPr>
          <w:rFonts w:ascii="ＭＳ ゴシック" w:eastAsia="ＭＳ ゴシック" w:hAnsi="ＭＳ ゴシック"/>
          <w:sz w:val="20"/>
          <w:szCs w:val="20"/>
        </w:rPr>
        <w:t>3</w:t>
      </w:r>
      <w:r w:rsidR="00831433" w:rsidRPr="00C23FF2">
        <w:rPr>
          <w:rFonts w:ascii="ＭＳ ゴシック" w:eastAsia="ＭＳ ゴシック" w:hAnsi="ＭＳ ゴシック" w:hint="eastAsia"/>
          <w:sz w:val="20"/>
          <w:szCs w:val="20"/>
        </w:rPr>
        <w:t>）、A207-4 看護職員夜間配置加算、看護職員夜間配置加算（</w:t>
      </w:r>
      <w:r w:rsidR="00542C4C" w:rsidRPr="00C23FF2">
        <w:rPr>
          <w:rFonts w:ascii="ＭＳ ゴシック" w:eastAsia="ＭＳ ゴシック" w:hAnsi="ＭＳ ゴシック" w:hint="eastAsia"/>
          <w:sz w:val="20"/>
          <w:szCs w:val="20"/>
        </w:rPr>
        <w:t>A304 地域包括医療病棟入院料の注</w:t>
      </w:r>
      <w:r w:rsidR="00861218">
        <w:rPr>
          <w:rFonts w:ascii="ＭＳ ゴシック" w:eastAsia="ＭＳ ゴシック" w:hAnsi="ＭＳ ゴシック" w:hint="eastAsia"/>
          <w:sz w:val="20"/>
          <w:szCs w:val="20"/>
        </w:rPr>
        <w:t>10</w:t>
      </w:r>
      <w:r w:rsidR="00542C4C" w:rsidRPr="00C23FF2">
        <w:rPr>
          <w:rFonts w:ascii="ＭＳ ゴシック" w:eastAsia="ＭＳ ゴシック" w:hAnsi="ＭＳ ゴシック" w:hint="eastAsia"/>
          <w:sz w:val="20"/>
          <w:szCs w:val="20"/>
        </w:rPr>
        <w:t>、</w:t>
      </w:r>
      <w:r w:rsidR="00831433" w:rsidRPr="00C23FF2">
        <w:rPr>
          <w:rFonts w:ascii="ＭＳ ゴシック" w:eastAsia="ＭＳ ゴシック" w:hAnsi="ＭＳ ゴシック" w:hint="eastAsia"/>
          <w:sz w:val="20"/>
          <w:szCs w:val="20"/>
        </w:rPr>
        <w:t>A308-3 地域包括ケア病棟入院料の注</w:t>
      </w:r>
      <w:r w:rsidR="00316471" w:rsidRPr="00C23FF2">
        <w:rPr>
          <w:rFonts w:ascii="ＭＳ ゴシック" w:eastAsia="ＭＳ ゴシック" w:hAnsi="ＭＳ ゴシック" w:hint="eastAsia"/>
          <w:sz w:val="20"/>
          <w:szCs w:val="20"/>
        </w:rPr>
        <w:t>８</w:t>
      </w:r>
      <w:r w:rsidR="00831433" w:rsidRPr="00C23FF2">
        <w:rPr>
          <w:rFonts w:ascii="ＭＳ ゴシック" w:eastAsia="ＭＳ ゴシック" w:hAnsi="ＭＳ ゴシック" w:hint="eastAsia"/>
          <w:sz w:val="20"/>
          <w:szCs w:val="20"/>
        </w:rPr>
        <w:t>、A311 精神科救急</w:t>
      </w:r>
      <w:r w:rsidR="00E90747" w:rsidRPr="00C23FF2">
        <w:rPr>
          <w:rFonts w:ascii="ＭＳ ゴシック" w:eastAsia="ＭＳ ゴシック" w:hAnsi="ＭＳ ゴシック" w:hint="eastAsia"/>
          <w:sz w:val="20"/>
          <w:szCs w:val="20"/>
        </w:rPr>
        <w:t>急性期医療</w:t>
      </w:r>
      <w:r w:rsidR="00831433" w:rsidRPr="00C23FF2">
        <w:rPr>
          <w:rFonts w:ascii="ＭＳ ゴシック" w:eastAsia="ＭＳ ゴシック" w:hAnsi="ＭＳ ゴシック" w:hint="eastAsia"/>
          <w:sz w:val="20"/>
          <w:szCs w:val="20"/>
        </w:rPr>
        <w:t>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、A311-3 精神科救急・合併症入院料の注</w:t>
      </w:r>
      <w:r w:rsidR="00316471" w:rsidRPr="00C23FF2">
        <w:rPr>
          <w:rFonts w:ascii="ＭＳ ゴシック" w:eastAsia="ＭＳ ゴシック" w:hAnsi="ＭＳ ゴシック" w:hint="eastAsia"/>
          <w:sz w:val="20"/>
          <w:szCs w:val="20"/>
        </w:rPr>
        <w:t>４</w:t>
      </w:r>
      <w:r w:rsidR="00831433" w:rsidRPr="00C23FF2">
        <w:rPr>
          <w:rFonts w:ascii="ＭＳ ゴシック" w:eastAsia="ＭＳ ゴシック" w:hAnsi="ＭＳ ゴシック" w:hint="eastAsia"/>
          <w:sz w:val="20"/>
          <w:szCs w:val="20"/>
        </w:rPr>
        <w:t>）</w:t>
      </w:r>
      <w:r w:rsidR="000068CF" w:rsidRPr="00C23FF2">
        <w:rPr>
          <w:rFonts w:ascii="ＭＳ ゴシック" w:eastAsia="ＭＳ ゴシック" w:hAnsi="ＭＳ ゴシック" w:hint="eastAsia"/>
          <w:sz w:val="20"/>
          <w:szCs w:val="20"/>
        </w:rPr>
        <w:t>は</w:t>
      </w:r>
      <w:r w:rsidR="000068CF" w:rsidRPr="00C23FF2">
        <w:rPr>
          <w:rFonts w:ascii="ＭＳ ゴシック" w:eastAsia="ＭＳ ゴシック" w:hAnsi="ＭＳ ゴシック"/>
          <w:sz w:val="20"/>
          <w:szCs w:val="20"/>
        </w:rPr>
        <w:t>、</w:t>
      </w:r>
      <w:r w:rsidR="000068CF" w:rsidRPr="00C23FF2">
        <w:rPr>
          <w:rFonts w:ascii="ＭＳ ゴシック" w:eastAsia="ＭＳ ゴシック" w:hAnsi="ＭＳ ゴシック" w:hint="eastAsia"/>
          <w:sz w:val="20"/>
          <w:szCs w:val="20"/>
        </w:rPr>
        <w:t>常時16対</w:t>
      </w:r>
      <w:r w:rsidR="000068CF" w:rsidRPr="00C23FF2">
        <w:rPr>
          <w:rFonts w:ascii="ＭＳ ゴシック" w:eastAsia="ＭＳ ゴシック" w:hAnsi="ＭＳ ゴシック"/>
          <w:sz w:val="20"/>
          <w:szCs w:val="20"/>
        </w:rPr>
        <w:t>１</w:t>
      </w:r>
      <w:r w:rsidR="001C4B77" w:rsidRPr="00C23FF2">
        <w:rPr>
          <w:rFonts w:ascii="ＭＳ ゴシック" w:eastAsia="ＭＳ ゴシック" w:hAnsi="ＭＳ ゴシック" w:hint="eastAsia"/>
          <w:sz w:val="20"/>
          <w:szCs w:val="20"/>
        </w:rPr>
        <w:t>（A207-4 看護職員夜間配置加算</w:t>
      </w:r>
      <w:r w:rsidR="00542C4C" w:rsidRPr="00C23FF2">
        <w:rPr>
          <w:rFonts w:ascii="ＭＳ ゴシック" w:eastAsia="ＭＳ ゴシック" w:hAnsi="ＭＳ ゴシック" w:hint="eastAsia"/>
          <w:sz w:val="20"/>
          <w:szCs w:val="20"/>
        </w:rPr>
        <w:t>及びA304地域包括医療病棟入院料の注</w:t>
      </w:r>
      <w:r w:rsidR="00861218">
        <w:rPr>
          <w:rFonts w:ascii="ＭＳ ゴシック" w:eastAsia="ＭＳ ゴシック" w:hAnsi="ＭＳ ゴシック" w:hint="eastAsia"/>
          <w:sz w:val="20"/>
          <w:szCs w:val="20"/>
        </w:rPr>
        <w:t>10</w:t>
      </w:r>
      <w:r w:rsidR="001C4B77" w:rsidRPr="00C23FF2">
        <w:rPr>
          <w:rFonts w:ascii="ＭＳ ゴシック" w:eastAsia="ＭＳ ゴシック" w:hAnsi="ＭＳ ゴシック" w:hint="eastAsia"/>
          <w:sz w:val="20"/>
          <w:szCs w:val="20"/>
        </w:rPr>
        <w:t>は、12対１の場合も含む。）</w:t>
      </w:r>
      <w:r w:rsidR="000068CF" w:rsidRPr="00C23FF2">
        <w:rPr>
          <w:rFonts w:ascii="ＭＳ ゴシック" w:eastAsia="ＭＳ ゴシック" w:hAnsi="ＭＳ ゴシック" w:hint="eastAsia"/>
          <w:sz w:val="20"/>
          <w:szCs w:val="20"/>
        </w:rPr>
        <w:t>を満たす必要があ</w:t>
      </w:r>
      <w:r w:rsidR="000068CF" w:rsidRPr="00C23FF2">
        <w:rPr>
          <w:rFonts w:ascii="ＭＳ ゴシック" w:eastAsia="ＭＳ ゴシック" w:hAnsi="ＭＳ ゴシック"/>
          <w:sz w:val="20"/>
          <w:szCs w:val="20"/>
        </w:rPr>
        <w:t>るため、</w:t>
      </w:r>
      <w:r w:rsidR="000068CF" w:rsidRPr="00C23FF2">
        <w:rPr>
          <w:rFonts w:ascii="ＭＳ ゴシック" w:eastAsia="ＭＳ ゴシック" w:hAnsi="ＭＳ ゴシック" w:hint="eastAsia"/>
          <w:sz w:val="20"/>
          <w:szCs w:val="20"/>
        </w:rPr>
        <w:t>日々の入院患者数によ</w:t>
      </w:r>
      <w:r w:rsidR="000068CF" w:rsidRPr="00C23FF2">
        <w:rPr>
          <w:rFonts w:ascii="ＭＳ ゴシック" w:eastAsia="ＭＳ ゴシック" w:hAnsi="ＭＳ ゴシック"/>
          <w:sz w:val="20"/>
          <w:szCs w:val="20"/>
        </w:rPr>
        <w:t>って</w:t>
      </w:r>
      <w:r w:rsidR="000068CF" w:rsidRPr="00C23FF2">
        <w:rPr>
          <w:rFonts w:ascii="ＭＳ ゴシック" w:eastAsia="ＭＳ ゴシック" w:hAnsi="ＭＳ ゴシック" w:hint="eastAsia"/>
          <w:sz w:val="20"/>
          <w:szCs w:val="20"/>
        </w:rPr>
        <w:t>夜間</w:t>
      </w:r>
      <w:r w:rsidR="00761AE0" w:rsidRPr="00C23FF2">
        <w:rPr>
          <w:rFonts w:ascii="ＭＳ ゴシック" w:eastAsia="ＭＳ ゴシック" w:hAnsi="ＭＳ ゴシック" w:hint="eastAsia"/>
          <w:sz w:val="20"/>
          <w:szCs w:val="20"/>
        </w:rPr>
        <w:t>の</w:t>
      </w:r>
      <w:r w:rsidR="000068CF" w:rsidRPr="00C23FF2">
        <w:rPr>
          <w:rFonts w:ascii="ＭＳ ゴシック" w:eastAsia="ＭＳ ゴシック" w:hAnsi="ＭＳ ゴシック" w:hint="eastAsia"/>
          <w:sz w:val="20"/>
          <w:szCs w:val="20"/>
        </w:rPr>
        <w:t>看護配置数が異なる</w:t>
      </w:r>
      <w:r w:rsidR="000068CF" w:rsidRPr="00C23FF2">
        <w:rPr>
          <w:rFonts w:ascii="ＭＳ ゴシック" w:eastAsia="ＭＳ ゴシック" w:hAnsi="ＭＳ ゴシック"/>
          <w:sz w:val="20"/>
          <w:szCs w:val="20"/>
        </w:rPr>
        <w:t>ものである。そのため、</w:t>
      </w:r>
      <w:r w:rsidR="00792F4F" w:rsidRPr="00C23FF2">
        <w:rPr>
          <w:rFonts w:ascii="ＭＳ ゴシック" w:eastAsia="ＭＳ ゴシック" w:hAnsi="ＭＳ ゴシック" w:hint="eastAsia"/>
          <w:sz w:val="20"/>
          <w:szCs w:val="20"/>
        </w:rPr>
        <w:t>届出の際には、</w:t>
      </w:r>
      <w:r w:rsidR="00761AE0" w:rsidRPr="00C23FF2">
        <w:rPr>
          <w:rFonts w:ascii="ＭＳ ゴシック" w:eastAsia="ＭＳ ゴシック" w:hAnsi="ＭＳ ゴシック" w:hint="eastAsia"/>
          <w:sz w:val="20"/>
          <w:szCs w:val="20"/>
        </w:rPr>
        <w:t>届出前１か月の日々の入院患者数により</w:t>
      </w:r>
      <w:r w:rsidR="00AF0BDC" w:rsidRPr="00C23FF2">
        <w:rPr>
          <w:rFonts w:ascii="ＭＳ ゴシック" w:eastAsia="ＭＳ ゴシック" w:hAnsi="ＭＳ ゴシック" w:hint="eastAsia"/>
          <w:sz w:val="20"/>
          <w:szCs w:val="20"/>
        </w:rPr>
        <w:t>夜間の</w:t>
      </w:r>
      <w:r w:rsidR="00761AE0" w:rsidRPr="00C23FF2">
        <w:rPr>
          <w:rFonts w:ascii="ＭＳ ゴシック" w:eastAsia="ＭＳ ゴシック" w:hAnsi="ＭＳ ゴシック" w:hint="eastAsia"/>
          <w:sz w:val="20"/>
          <w:szCs w:val="20"/>
        </w:rPr>
        <w:t>看護職員</w:t>
      </w:r>
      <w:r w:rsidR="005A47EF" w:rsidRPr="00C23FF2">
        <w:rPr>
          <w:rFonts w:ascii="ＭＳ ゴシック" w:eastAsia="ＭＳ ゴシック" w:hAnsi="ＭＳ ゴシック" w:hint="eastAsia"/>
          <w:sz w:val="20"/>
          <w:szCs w:val="20"/>
        </w:rPr>
        <w:t>の配置状況が分かる書類</w:t>
      </w:r>
      <w:r w:rsidR="008162B8" w:rsidRPr="00C23FF2">
        <w:rPr>
          <w:rFonts w:ascii="ＭＳ ゴシック" w:eastAsia="ＭＳ ゴシック" w:hAnsi="ＭＳ ゴシック" w:hint="eastAsia"/>
          <w:sz w:val="20"/>
          <w:szCs w:val="20"/>
        </w:rPr>
        <w:t>（様式</w:t>
      </w:r>
      <w:r w:rsidR="008B2BC7" w:rsidRPr="00C23FF2">
        <w:rPr>
          <w:rFonts w:ascii="ＭＳ ゴシック" w:eastAsia="ＭＳ ゴシック" w:hAnsi="ＭＳ ゴシック" w:hint="eastAsia"/>
          <w:sz w:val="20"/>
          <w:szCs w:val="20"/>
        </w:rPr>
        <w:t>９</w:t>
      </w:r>
      <w:r w:rsidR="008162B8" w:rsidRPr="00C23FF2">
        <w:rPr>
          <w:rFonts w:ascii="ＭＳ ゴシック" w:eastAsia="ＭＳ ゴシック" w:hAnsi="ＭＳ ゴシック" w:hint="eastAsia"/>
          <w:sz w:val="20"/>
          <w:szCs w:val="20"/>
        </w:rPr>
        <w:t>の</w:t>
      </w:r>
      <w:r w:rsidR="008B2BC7" w:rsidRPr="00C23FF2">
        <w:rPr>
          <w:rFonts w:ascii="ＭＳ ゴシック" w:eastAsia="ＭＳ ゴシック" w:hAnsi="ＭＳ ゴシック" w:hint="eastAsia"/>
          <w:sz w:val="20"/>
          <w:szCs w:val="20"/>
        </w:rPr>
        <w:t>２</w:t>
      </w:r>
      <w:r w:rsidR="008162B8" w:rsidRPr="00C23FF2">
        <w:rPr>
          <w:rFonts w:ascii="ＭＳ ゴシック" w:eastAsia="ＭＳ ゴシック" w:hAnsi="ＭＳ ゴシック" w:hint="eastAsia"/>
          <w:sz w:val="20"/>
          <w:szCs w:val="20"/>
        </w:rPr>
        <w:t>を参照）</w:t>
      </w:r>
      <w:r w:rsidR="005A47EF" w:rsidRPr="00C23FF2">
        <w:rPr>
          <w:rFonts w:ascii="ＭＳ ゴシック" w:eastAsia="ＭＳ ゴシック" w:hAnsi="ＭＳ ゴシック" w:hint="eastAsia"/>
          <w:sz w:val="20"/>
          <w:szCs w:val="20"/>
        </w:rPr>
        <w:t>を添付すること。</w:t>
      </w:r>
    </w:p>
    <w:sectPr w:rsidR="00792F4F" w:rsidRPr="00C23FF2" w:rsidSect="006B222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615A" w14:textId="77777777" w:rsidR="003B2237" w:rsidRDefault="003B2237" w:rsidP="00F30C89">
      <w:r>
        <w:separator/>
      </w:r>
    </w:p>
  </w:endnote>
  <w:endnote w:type="continuationSeparator" w:id="0">
    <w:p w14:paraId="597ACF0A" w14:textId="77777777" w:rsidR="003B2237" w:rsidRDefault="003B2237" w:rsidP="00F30C89">
      <w:r>
        <w:continuationSeparator/>
      </w:r>
    </w:p>
  </w:endnote>
  <w:endnote w:type="continuationNotice" w:id="1">
    <w:p w14:paraId="6D85D2BB" w14:textId="77777777" w:rsidR="003B2237" w:rsidRDefault="003B2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7F55" w14:textId="77777777" w:rsidR="003B2237" w:rsidRDefault="003B2237" w:rsidP="00F30C89">
      <w:r>
        <w:separator/>
      </w:r>
    </w:p>
  </w:footnote>
  <w:footnote w:type="continuationSeparator" w:id="0">
    <w:p w14:paraId="57E39560" w14:textId="77777777" w:rsidR="003B2237" w:rsidRDefault="003B2237" w:rsidP="00F30C89">
      <w:r>
        <w:continuationSeparator/>
      </w:r>
    </w:p>
  </w:footnote>
  <w:footnote w:type="continuationNotice" w:id="1">
    <w:p w14:paraId="33D0A2AF" w14:textId="77777777" w:rsidR="003B2237" w:rsidRDefault="003B2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2"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1761203">
    <w:abstractNumId w:val="12"/>
  </w:num>
  <w:num w:numId="2" w16cid:durableId="1326199692">
    <w:abstractNumId w:val="1"/>
  </w:num>
  <w:num w:numId="3" w16cid:durableId="1238175665">
    <w:abstractNumId w:val="3"/>
  </w:num>
  <w:num w:numId="4" w16cid:durableId="819343101">
    <w:abstractNumId w:val="9"/>
  </w:num>
  <w:num w:numId="5" w16cid:durableId="1849102845">
    <w:abstractNumId w:val="0"/>
  </w:num>
  <w:num w:numId="6" w16cid:durableId="1524054383">
    <w:abstractNumId w:val="2"/>
  </w:num>
  <w:num w:numId="7" w16cid:durableId="234634743">
    <w:abstractNumId w:val="5"/>
  </w:num>
  <w:num w:numId="8" w16cid:durableId="2042002717">
    <w:abstractNumId w:val="10"/>
  </w:num>
  <w:num w:numId="9" w16cid:durableId="492452282">
    <w:abstractNumId w:val="6"/>
  </w:num>
  <w:num w:numId="10" w16cid:durableId="1112280342">
    <w:abstractNumId w:val="11"/>
  </w:num>
  <w:num w:numId="11" w16cid:durableId="1075054602">
    <w:abstractNumId w:val="4"/>
  </w:num>
  <w:num w:numId="12" w16cid:durableId="394551434">
    <w:abstractNumId w:val="7"/>
  </w:num>
  <w:num w:numId="13" w16cid:durableId="491874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13D0"/>
    <w:rsid w:val="00001734"/>
    <w:rsid w:val="000056EA"/>
    <w:rsid w:val="00005FD7"/>
    <w:rsid w:val="000068CF"/>
    <w:rsid w:val="00010858"/>
    <w:rsid w:val="0001186E"/>
    <w:rsid w:val="00014E62"/>
    <w:rsid w:val="00015D82"/>
    <w:rsid w:val="00017C3F"/>
    <w:rsid w:val="00022573"/>
    <w:rsid w:val="000254D3"/>
    <w:rsid w:val="000262E9"/>
    <w:rsid w:val="00030337"/>
    <w:rsid w:val="000306A7"/>
    <w:rsid w:val="0003395F"/>
    <w:rsid w:val="00033981"/>
    <w:rsid w:val="00033E0E"/>
    <w:rsid w:val="00033F93"/>
    <w:rsid w:val="000341BD"/>
    <w:rsid w:val="00037725"/>
    <w:rsid w:val="00047D43"/>
    <w:rsid w:val="0005016F"/>
    <w:rsid w:val="00053C29"/>
    <w:rsid w:val="00053E0C"/>
    <w:rsid w:val="00054728"/>
    <w:rsid w:val="00055D31"/>
    <w:rsid w:val="000572C5"/>
    <w:rsid w:val="00061046"/>
    <w:rsid w:val="00063C81"/>
    <w:rsid w:val="00064A00"/>
    <w:rsid w:val="00066B96"/>
    <w:rsid w:val="000707E6"/>
    <w:rsid w:val="000750C1"/>
    <w:rsid w:val="000775EE"/>
    <w:rsid w:val="00080214"/>
    <w:rsid w:val="00080533"/>
    <w:rsid w:val="000807A8"/>
    <w:rsid w:val="00080A08"/>
    <w:rsid w:val="0008144C"/>
    <w:rsid w:val="00082CDE"/>
    <w:rsid w:val="000837AB"/>
    <w:rsid w:val="00091B6F"/>
    <w:rsid w:val="000925E5"/>
    <w:rsid w:val="00092E39"/>
    <w:rsid w:val="00094B55"/>
    <w:rsid w:val="00094E69"/>
    <w:rsid w:val="0009598E"/>
    <w:rsid w:val="00096DF9"/>
    <w:rsid w:val="00097814"/>
    <w:rsid w:val="000A09B6"/>
    <w:rsid w:val="000A15CD"/>
    <w:rsid w:val="000B164F"/>
    <w:rsid w:val="000C155A"/>
    <w:rsid w:val="000C2254"/>
    <w:rsid w:val="000C505F"/>
    <w:rsid w:val="000C5453"/>
    <w:rsid w:val="000D3EB6"/>
    <w:rsid w:val="000D490B"/>
    <w:rsid w:val="000E0E73"/>
    <w:rsid w:val="000E1D08"/>
    <w:rsid w:val="000E3E62"/>
    <w:rsid w:val="001002E6"/>
    <w:rsid w:val="001029CC"/>
    <w:rsid w:val="001040A8"/>
    <w:rsid w:val="0010742F"/>
    <w:rsid w:val="00114A81"/>
    <w:rsid w:val="00116986"/>
    <w:rsid w:val="00120511"/>
    <w:rsid w:val="001210BA"/>
    <w:rsid w:val="001226AF"/>
    <w:rsid w:val="00123ED9"/>
    <w:rsid w:val="0013016C"/>
    <w:rsid w:val="00130C4C"/>
    <w:rsid w:val="0013292C"/>
    <w:rsid w:val="00136B66"/>
    <w:rsid w:val="00137644"/>
    <w:rsid w:val="00140219"/>
    <w:rsid w:val="00145785"/>
    <w:rsid w:val="00146DA3"/>
    <w:rsid w:val="00153140"/>
    <w:rsid w:val="00156270"/>
    <w:rsid w:val="00157418"/>
    <w:rsid w:val="00160551"/>
    <w:rsid w:val="00161F29"/>
    <w:rsid w:val="00162166"/>
    <w:rsid w:val="001644D7"/>
    <w:rsid w:val="0016667E"/>
    <w:rsid w:val="00166748"/>
    <w:rsid w:val="001668C3"/>
    <w:rsid w:val="00166F4A"/>
    <w:rsid w:val="00167486"/>
    <w:rsid w:val="0016798A"/>
    <w:rsid w:val="00170A9D"/>
    <w:rsid w:val="00171BCA"/>
    <w:rsid w:val="00172C9A"/>
    <w:rsid w:val="001735CF"/>
    <w:rsid w:val="00175CB2"/>
    <w:rsid w:val="00176CA8"/>
    <w:rsid w:val="00181D46"/>
    <w:rsid w:val="001865C2"/>
    <w:rsid w:val="00186DDA"/>
    <w:rsid w:val="00187AE5"/>
    <w:rsid w:val="0019181C"/>
    <w:rsid w:val="00191C18"/>
    <w:rsid w:val="00193C40"/>
    <w:rsid w:val="00194854"/>
    <w:rsid w:val="001966A6"/>
    <w:rsid w:val="0019719B"/>
    <w:rsid w:val="001A469D"/>
    <w:rsid w:val="001A565B"/>
    <w:rsid w:val="001B1E7C"/>
    <w:rsid w:val="001B35D0"/>
    <w:rsid w:val="001B5F59"/>
    <w:rsid w:val="001B65A6"/>
    <w:rsid w:val="001B6BAA"/>
    <w:rsid w:val="001B7571"/>
    <w:rsid w:val="001B7E37"/>
    <w:rsid w:val="001C0A14"/>
    <w:rsid w:val="001C2815"/>
    <w:rsid w:val="001C31C8"/>
    <w:rsid w:val="001C4B77"/>
    <w:rsid w:val="001C55DF"/>
    <w:rsid w:val="001C61EF"/>
    <w:rsid w:val="001D4378"/>
    <w:rsid w:val="001E12DA"/>
    <w:rsid w:val="001E13BB"/>
    <w:rsid w:val="001E5548"/>
    <w:rsid w:val="001F26F6"/>
    <w:rsid w:val="001F4DF5"/>
    <w:rsid w:val="001F6009"/>
    <w:rsid w:val="00200164"/>
    <w:rsid w:val="00201CD4"/>
    <w:rsid w:val="00202340"/>
    <w:rsid w:val="00203F9C"/>
    <w:rsid w:val="00207A3D"/>
    <w:rsid w:val="00207FCE"/>
    <w:rsid w:val="002147AB"/>
    <w:rsid w:val="0022121E"/>
    <w:rsid w:val="00223944"/>
    <w:rsid w:val="00225E60"/>
    <w:rsid w:val="002272E4"/>
    <w:rsid w:val="0023041B"/>
    <w:rsid w:val="00234CD4"/>
    <w:rsid w:val="00235BEE"/>
    <w:rsid w:val="00236F5E"/>
    <w:rsid w:val="00240F9E"/>
    <w:rsid w:val="0024281B"/>
    <w:rsid w:val="002454E9"/>
    <w:rsid w:val="00247292"/>
    <w:rsid w:val="00247CF8"/>
    <w:rsid w:val="00247FE3"/>
    <w:rsid w:val="0025274C"/>
    <w:rsid w:val="00255EAE"/>
    <w:rsid w:val="00260574"/>
    <w:rsid w:val="002607E1"/>
    <w:rsid w:val="00261906"/>
    <w:rsid w:val="00261980"/>
    <w:rsid w:val="002659BF"/>
    <w:rsid w:val="002677B7"/>
    <w:rsid w:val="002726CF"/>
    <w:rsid w:val="00272E07"/>
    <w:rsid w:val="002730B4"/>
    <w:rsid w:val="00273AD8"/>
    <w:rsid w:val="00273BA3"/>
    <w:rsid w:val="00275C57"/>
    <w:rsid w:val="002810F3"/>
    <w:rsid w:val="002828B3"/>
    <w:rsid w:val="00282A61"/>
    <w:rsid w:val="002851DF"/>
    <w:rsid w:val="00285CD2"/>
    <w:rsid w:val="00287308"/>
    <w:rsid w:val="00291FD6"/>
    <w:rsid w:val="002939E6"/>
    <w:rsid w:val="00293A8F"/>
    <w:rsid w:val="002954B2"/>
    <w:rsid w:val="00297048"/>
    <w:rsid w:val="002A1082"/>
    <w:rsid w:val="002A332C"/>
    <w:rsid w:val="002A577E"/>
    <w:rsid w:val="002A6223"/>
    <w:rsid w:val="002A72B5"/>
    <w:rsid w:val="002A7E16"/>
    <w:rsid w:val="002B1A90"/>
    <w:rsid w:val="002B3EFE"/>
    <w:rsid w:val="002B61D7"/>
    <w:rsid w:val="002B6D8B"/>
    <w:rsid w:val="002B7D75"/>
    <w:rsid w:val="002C1882"/>
    <w:rsid w:val="002C2E35"/>
    <w:rsid w:val="002D0531"/>
    <w:rsid w:val="002D09A6"/>
    <w:rsid w:val="002D237F"/>
    <w:rsid w:val="002D45BB"/>
    <w:rsid w:val="002D520E"/>
    <w:rsid w:val="002D5904"/>
    <w:rsid w:val="002D6015"/>
    <w:rsid w:val="002E007E"/>
    <w:rsid w:val="002E1C21"/>
    <w:rsid w:val="002E1C3D"/>
    <w:rsid w:val="002E56B1"/>
    <w:rsid w:val="002E70B1"/>
    <w:rsid w:val="002E765B"/>
    <w:rsid w:val="002F31C3"/>
    <w:rsid w:val="002F3662"/>
    <w:rsid w:val="002F3F86"/>
    <w:rsid w:val="002F4F10"/>
    <w:rsid w:val="0030360E"/>
    <w:rsid w:val="00305982"/>
    <w:rsid w:val="00305C6F"/>
    <w:rsid w:val="003127D5"/>
    <w:rsid w:val="003137B8"/>
    <w:rsid w:val="00316471"/>
    <w:rsid w:val="003169BC"/>
    <w:rsid w:val="00320F8A"/>
    <w:rsid w:val="00326956"/>
    <w:rsid w:val="003277A1"/>
    <w:rsid w:val="00327E27"/>
    <w:rsid w:val="00330C06"/>
    <w:rsid w:val="00331878"/>
    <w:rsid w:val="003333C6"/>
    <w:rsid w:val="0033370C"/>
    <w:rsid w:val="00335EF3"/>
    <w:rsid w:val="00340024"/>
    <w:rsid w:val="00342575"/>
    <w:rsid w:val="00343237"/>
    <w:rsid w:val="00344322"/>
    <w:rsid w:val="00344CB4"/>
    <w:rsid w:val="003468A5"/>
    <w:rsid w:val="003510ED"/>
    <w:rsid w:val="00353EF3"/>
    <w:rsid w:val="00360F00"/>
    <w:rsid w:val="00361110"/>
    <w:rsid w:val="00370D3F"/>
    <w:rsid w:val="003713E5"/>
    <w:rsid w:val="00376BCB"/>
    <w:rsid w:val="00382345"/>
    <w:rsid w:val="003845B8"/>
    <w:rsid w:val="00384FFE"/>
    <w:rsid w:val="00386AB5"/>
    <w:rsid w:val="003920AA"/>
    <w:rsid w:val="00393EDD"/>
    <w:rsid w:val="0039439C"/>
    <w:rsid w:val="00397287"/>
    <w:rsid w:val="003A0909"/>
    <w:rsid w:val="003A2C38"/>
    <w:rsid w:val="003A3385"/>
    <w:rsid w:val="003A4AE6"/>
    <w:rsid w:val="003B21AA"/>
    <w:rsid w:val="003B2237"/>
    <w:rsid w:val="003B2E92"/>
    <w:rsid w:val="003B355D"/>
    <w:rsid w:val="003B3BA1"/>
    <w:rsid w:val="003B3E41"/>
    <w:rsid w:val="003C04C6"/>
    <w:rsid w:val="003C2348"/>
    <w:rsid w:val="003D0551"/>
    <w:rsid w:val="003D3D83"/>
    <w:rsid w:val="003D4017"/>
    <w:rsid w:val="003D4AAC"/>
    <w:rsid w:val="003D6D82"/>
    <w:rsid w:val="003E018F"/>
    <w:rsid w:val="003E168C"/>
    <w:rsid w:val="003E3AF3"/>
    <w:rsid w:val="003E5BD0"/>
    <w:rsid w:val="003E60AD"/>
    <w:rsid w:val="003E6A46"/>
    <w:rsid w:val="003F2F01"/>
    <w:rsid w:val="003F57C8"/>
    <w:rsid w:val="004000A7"/>
    <w:rsid w:val="00404756"/>
    <w:rsid w:val="00405037"/>
    <w:rsid w:val="00405937"/>
    <w:rsid w:val="00412112"/>
    <w:rsid w:val="004135BD"/>
    <w:rsid w:val="00416CEB"/>
    <w:rsid w:val="0042046F"/>
    <w:rsid w:val="0042209F"/>
    <w:rsid w:val="00424137"/>
    <w:rsid w:val="004247E1"/>
    <w:rsid w:val="0042500F"/>
    <w:rsid w:val="0042588C"/>
    <w:rsid w:val="0042602A"/>
    <w:rsid w:val="004315FA"/>
    <w:rsid w:val="00431F89"/>
    <w:rsid w:val="004327F6"/>
    <w:rsid w:val="004340BB"/>
    <w:rsid w:val="00436322"/>
    <w:rsid w:val="00437E7A"/>
    <w:rsid w:val="00440B0C"/>
    <w:rsid w:val="00442F73"/>
    <w:rsid w:val="00445605"/>
    <w:rsid w:val="00447EE9"/>
    <w:rsid w:val="00450283"/>
    <w:rsid w:val="00461063"/>
    <w:rsid w:val="0046197D"/>
    <w:rsid w:val="00462A6A"/>
    <w:rsid w:val="00464454"/>
    <w:rsid w:val="00466795"/>
    <w:rsid w:val="00466EA7"/>
    <w:rsid w:val="00470469"/>
    <w:rsid w:val="004733BF"/>
    <w:rsid w:val="00473E9C"/>
    <w:rsid w:val="00482360"/>
    <w:rsid w:val="004840B9"/>
    <w:rsid w:val="00491174"/>
    <w:rsid w:val="00493A0F"/>
    <w:rsid w:val="00496C3A"/>
    <w:rsid w:val="00497897"/>
    <w:rsid w:val="004A1BAC"/>
    <w:rsid w:val="004A6AEE"/>
    <w:rsid w:val="004A70B3"/>
    <w:rsid w:val="004B47AB"/>
    <w:rsid w:val="004B73FE"/>
    <w:rsid w:val="004C0701"/>
    <w:rsid w:val="004C2C65"/>
    <w:rsid w:val="004C4B9D"/>
    <w:rsid w:val="004C6CC1"/>
    <w:rsid w:val="004D03CC"/>
    <w:rsid w:val="004D196E"/>
    <w:rsid w:val="004D4169"/>
    <w:rsid w:val="004D53B9"/>
    <w:rsid w:val="004E0DBB"/>
    <w:rsid w:val="004E1924"/>
    <w:rsid w:val="004E4FD4"/>
    <w:rsid w:val="004E5DA8"/>
    <w:rsid w:val="004E7A50"/>
    <w:rsid w:val="004F21FE"/>
    <w:rsid w:val="004F2F9E"/>
    <w:rsid w:val="004F3A7C"/>
    <w:rsid w:val="004F79A9"/>
    <w:rsid w:val="005011A1"/>
    <w:rsid w:val="00501535"/>
    <w:rsid w:val="005024DE"/>
    <w:rsid w:val="005046C1"/>
    <w:rsid w:val="00504DD9"/>
    <w:rsid w:val="00505CCA"/>
    <w:rsid w:val="0050639F"/>
    <w:rsid w:val="0050714A"/>
    <w:rsid w:val="00514C9C"/>
    <w:rsid w:val="00516B16"/>
    <w:rsid w:val="0051732F"/>
    <w:rsid w:val="00520B0B"/>
    <w:rsid w:val="00523413"/>
    <w:rsid w:val="005267F6"/>
    <w:rsid w:val="00532249"/>
    <w:rsid w:val="00532375"/>
    <w:rsid w:val="00533CAA"/>
    <w:rsid w:val="0053459F"/>
    <w:rsid w:val="005355DC"/>
    <w:rsid w:val="00540FBF"/>
    <w:rsid w:val="005411E6"/>
    <w:rsid w:val="00542C4C"/>
    <w:rsid w:val="00545AA4"/>
    <w:rsid w:val="00545D41"/>
    <w:rsid w:val="005529A3"/>
    <w:rsid w:val="005552D0"/>
    <w:rsid w:val="00555B30"/>
    <w:rsid w:val="00556E10"/>
    <w:rsid w:val="00560359"/>
    <w:rsid w:val="00562233"/>
    <w:rsid w:val="00564CBC"/>
    <w:rsid w:val="00565119"/>
    <w:rsid w:val="0056644F"/>
    <w:rsid w:val="00567C1D"/>
    <w:rsid w:val="00573F52"/>
    <w:rsid w:val="00574AB0"/>
    <w:rsid w:val="0058090D"/>
    <w:rsid w:val="005817FD"/>
    <w:rsid w:val="00583076"/>
    <w:rsid w:val="005830F0"/>
    <w:rsid w:val="0058330B"/>
    <w:rsid w:val="00583A88"/>
    <w:rsid w:val="0058686E"/>
    <w:rsid w:val="00587410"/>
    <w:rsid w:val="00587D19"/>
    <w:rsid w:val="00590CD3"/>
    <w:rsid w:val="005924EF"/>
    <w:rsid w:val="00593A6B"/>
    <w:rsid w:val="005A43D3"/>
    <w:rsid w:val="005A47EF"/>
    <w:rsid w:val="005A615B"/>
    <w:rsid w:val="005B0886"/>
    <w:rsid w:val="005B1300"/>
    <w:rsid w:val="005B1E1D"/>
    <w:rsid w:val="005B5C80"/>
    <w:rsid w:val="005B7C2E"/>
    <w:rsid w:val="005C0E5F"/>
    <w:rsid w:val="005C162E"/>
    <w:rsid w:val="005C1AB0"/>
    <w:rsid w:val="005C2021"/>
    <w:rsid w:val="005C5850"/>
    <w:rsid w:val="005C76D4"/>
    <w:rsid w:val="005D1BB8"/>
    <w:rsid w:val="005D27A7"/>
    <w:rsid w:val="005D28C1"/>
    <w:rsid w:val="005D43F3"/>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0477A"/>
    <w:rsid w:val="006047D6"/>
    <w:rsid w:val="0060480B"/>
    <w:rsid w:val="00613A0B"/>
    <w:rsid w:val="0061408D"/>
    <w:rsid w:val="006158C6"/>
    <w:rsid w:val="0062197D"/>
    <w:rsid w:val="006224B6"/>
    <w:rsid w:val="00623402"/>
    <w:rsid w:val="00623591"/>
    <w:rsid w:val="0062581C"/>
    <w:rsid w:val="006269B1"/>
    <w:rsid w:val="00626E41"/>
    <w:rsid w:val="006270D3"/>
    <w:rsid w:val="00631F58"/>
    <w:rsid w:val="006361C0"/>
    <w:rsid w:val="00640E20"/>
    <w:rsid w:val="00642901"/>
    <w:rsid w:val="006438CF"/>
    <w:rsid w:val="00644A96"/>
    <w:rsid w:val="00645697"/>
    <w:rsid w:val="00647864"/>
    <w:rsid w:val="00650764"/>
    <w:rsid w:val="00650C5A"/>
    <w:rsid w:val="00652315"/>
    <w:rsid w:val="00665C69"/>
    <w:rsid w:val="00666069"/>
    <w:rsid w:val="00666D3B"/>
    <w:rsid w:val="00671578"/>
    <w:rsid w:val="006730AD"/>
    <w:rsid w:val="00675672"/>
    <w:rsid w:val="00676AF5"/>
    <w:rsid w:val="00677E63"/>
    <w:rsid w:val="006808BE"/>
    <w:rsid w:val="006861DD"/>
    <w:rsid w:val="00686762"/>
    <w:rsid w:val="00687DB5"/>
    <w:rsid w:val="006902C7"/>
    <w:rsid w:val="006908E2"/>
    <w:rsid w:val="00690A76"/>
    <w:rsid w:val="006920A6"/>
    <w:rsid w:val="0069339F"/>
    <w:rsid w:val="006971BE"/>
    <w:rsid w:val="006A068D"/>
    <w:rsid w:val="006A1004"/>
    <w:rsid w:val="006A2588"/>
    <w:rsid w:val="006A2B2B"/>
    <w:rsid w:val="006A3A6E"/>
    <w:rsid w:val="006B222D"/>
    <w:rsid w:val="006C160D"/>
    <w:rsid w:val="006C5B1A"/>
    <w:rsid w:val="006C5DEB"/>
    <w:rsid w:val="006C62B4"/>
    <w:rsid w:val="006D15FE"/>
    <w:rsid w:val="006D175F"/>
    <w:rsid w:val="006D21EA"/>
    <w:rsid w:val="006D3FA5"/>
    <w:rsid w:val="006D44DC"/>
    <w:rsid w:val="006D5BE3"/>
    <w:rsid w:val="006D7B62"/>
    <w:rsid w:val="006E087E"/>
    <w:rsid w:val="006E1070"/>
    <w:rsid w:val="006E223F"/>
    <w:rsid w:val="006E5894"/>
    <w:rsid w:val="006F0564"/>
    <w:rsid w:val="006F0768"/>
    <w:rsid w:val="006F0966"/>
    <w:rsid w:val="006F2413"/>
    <w:rsid w:val="006F467B"/>
    <w:rsid w:val="006F5766"/>
    <w:rsid w:val="006F740B"/>
    <w:rsid w:val="007020DB"/>
    <w:rsid w:val="0070578C"/>
    <w:rsid w:val="00706FAF"/>
    <w:rsid w:val="00713F77"/>
    <w:rsid w:val="00716525"/>
    <w:rsid w:val="00721E1D"/>
    <w:rsid w:val="00725214"/>
    <w:rsid w:val="0072606B"/>
    <w:rsid w:val="007270C2"/>
    <w:rsid w:val="00727466"/>
    <w:rsid w:val="007361BA"/>
    <w:rsid w:val="0074122F"/>
    <w:rsid w:val="00741E12"/>
    <w:rsid w:val="00742C67"/>
    <w:rsid w:val="00743A7D"/>
    <w:rsid w:val="00743BEA"/>
    <w:rsid w:val="00747A97"/>
    <w:rsid w:val="00750C04"/>
    <w:rsid w:val="00751365"/>
    <w:rsid w:val="00756532"/>
    <w:rsid w:val="00757402"/>
    <w:rsid w:val="00760DCD"/>
    <w:rsid w:val="007614E0"/>
    <w:rsid w:val="0076156A"/>
    <w:rsid w:val="00761AE0"/>
    <w:rsid w:val="00764897"/>
    <w:rsid w:val="00765ECA"/>
    <w:rsid w:val="00765EDF"/>
    <w:rsid w:val="00766718"/>
    <w:rsid w:val="00766DEB"/>
    <w:rsid w:val="00767859"/>
    <w:rsid w:val="007679B4"/>
    <w:rsid w:val="00773286"/>
    <w:rsid w:val="00773665"/>
    <w:rsid w:val="00776A9F"/>
    <w:rsid w:val="00782A7B"/>
    <w:rsid w:val="0078619F"/>
    <w:rsid w:val="007864B8"/>
    <w:rsid w:val="007877B7"/>
    <w:rsid w:val="007924EA"/>
    <w:rsid w:val="00792F4F"/>
    <w:rsid w:val="007963B9"/>
    <w:rsid w:val="00796F30"/>
    <w:rsid w:val="007A2872"/>
    <w:rsid w:val="007B071B"/>
    <w:rsid w:val="007B1C69"/>
    <w:rsid w:val="007B47FF"/>
    <w:rsid w:val="007B4FD4"/>
    <w:rsid w:val="007B54CF"/>
    <w:rsid w:val="007B7063"/>
    <w:rsid w:val="007C000D"/>
    <w:rsid w:val="007C1B0C"/>
    <w:rsid w:val="007C1F0D"/>
    <w:rsid w:val="007C2150"/>
    <w:rsid w:val="007C2187"/>
    <w:rsid w:val="007C2C4B"/>
    <w:rsid w:val="007C471D"/>
    <w:rsid w:val="007C4E7E"/>
    <w:rsid w:val="007C66C9"/>
    <w:rsid w:val="007D08CA"/>
    <w:rsid w:val="007D2707"/>
    <w:rsid w:val="007D50D0"/>
    <w:rsid w:val="007D6E1E"/>
    <w:rsid w:val="007D75B1"/>
    <w:rsid w:val="007E097F"/>
    <w:rsid w:val="007E2594"/>
    <w:rsid w:val="007E6052"/>
    <w:rsid w:val="007E6121"/>
    <w:rsid w:val="007F0B3C"/>
    <w:rsid w:val="007F1EA0"/>
    <w:rsid w:val="007F2BDD"/>
    <w:rsid w:val="007F2DD0"/>
    <w:rsid w:val="007F5ED0"/>
    <w:rsid w:val="007F6F6B"/>
    <w:rsid w:val="007F7FB9"/>
    <w:rsid w:val="00800B6D"/>
    <w:rsid w:val="00806228"/>
    <w:rsid w:val="00806C1B"/>
    <w:rsid w:val="008077EC"/>
    <w:rsid w:val="00810B1F"/>
    <w:rsid w:val="00812362"/>
    <w:rsid w:val="00815260"/>
    <w:rsid w:val="00815F61"/>
    <w:rsid w:val="008162B8"/>
    <w:rsid w:val="0081665C"/>
    <w:rsid w:val="00820A45"/>
    <w:rsid w:val="0082167B"/>
    <w:rsid w:val="00831433"/>
    <w:rsid w:val="00832CF2"/>
    <w:rsid w:val="00837183"/>
    <w:rsid w:val="00837245"/>
    <w:rsid w:val="0084140B"/>
    <w:rsid w:val="008436EF"/>
    <w:rsid w:val="008479DE"/>
    <w:rsid w:val="00850351"/>
    <w:rsid w:val="00850A03"/>
    <w:rsid w:val="0085110E"/>
    <w:rsid w:val="00855646"/>
    <w:rsid w:val="00856869"/>
    <w:rsid w:val="008605EA"/>
    <w:rsid w:val="00860FC6"/>
    <w:rsid w:val="00861218"/>
    <w:rsid w:val="00863662"/>
    <w:rsid w:val="00863F0C"/>
    <w:rsid w:val="0086418F"/>
    <w:rsid w:val="00866945"/>
    <w:rsid w:val="0086796A"/>
    <w:rsid w:val="00870D1C"/>
    <w:rsid w:val="0087527E"/>
    <w:rsid w:val="008778D9"/>
    <w:rsid w:val="008811F5"/>
    <w:rsid w:val="008818F6"/>
    <w:rsid w:val="00885658"/>
    <w:rsid w:val="008856F4"/>
    <w:rsid w:val="008877D6"/>
    <w:rsid w:val="00893E95"/>
    <w:rsid w:val="00897797"/>
    <w:rsid w:val="008A0055"/>
    <w:rsid w:val="008A38F1"/>
    <w:rsid w:val="008A4622"/>
    <w:rsid w:val="008A4B9C"/>
    <w:rsid w:val="008A621E"/>
    <w:rsid w:val="008B2BC7"/>
    <w:rsid w:val="008B5A1E"/>
    <w:rsid w:val="008B79CD"/>
    <w:rsid w:val="008C03C1"/>
    <w:rsid w:val="008C1F40"/>
    <w:rsid w:val="008C274C"/>
    <w:rsid w:val="008C27AB"/>
    <w:rsid w:val="008C3DA5"/>
    <w:rsid w:val="008D2D7A"/>
    <w:rsid w:val="008D43DF"/>
    <w:rsid w:val="008D5370"/>
    <w:rsid w:val="008D57EF"/>
    <w:rsid w:val="008E17F0"/>
    <w:rsid w:val="008E3D9D"/>
    <w:rsid w:val="008E4CDD"/>
    <w:rsid w:val="008E4D47"/>
    <w:rsid w:val="008E6A94"/>
    <w:rsid w:val="008F10DB"/>
    <w:rsid w:val="008F43B8"/>
    <w:rsid w:val="008F5192"/>
    <w:rsid w:val="008F621E"/>
    <w:rsid w:val="008F6CDB"/>
    <w:rsid w:val="00900160"/>
    <w:rsid w:val="0090217A"/>
    <w:rsid w:val="00902F7D"/>
    <w:rsid w:val="00903AAC"/>
    <w:rsid w:val="00904801"/>
    <w:rsid w:val="009055BE"/>
    <w:rsid w:val="0091170B"/>
    <w:rsid w:val="009132AB"/>
    <w:rsid w:val="00913FB7"/>
    <w:rsid w:val="009147E4"/>
    <w:rsid w:val="00914A05"/>
    <w:rsid w:val="009159DD"/>
    <w:rsid w:val="009219DF"/>
    <w:rsid w:val="00924E29"/>
    <w:rsid w:val="009251D1"/>
    <w:rsid w:val="00927E8F"/>
    <w:rsid w:val="0093282B"/>
    <w:rsid w:val="00935F28"/>
    <w:rsid w:val="00937587"/>
    <w:rsid w:val="00937A44"/>
    <w:rsid w:val="009405BA"/>
    <w:rsid w:val="00942B5E"/>
    <w:rsid w:val="00952A2D"/>
    <w:rsid w:val="009535DC"/>
    <w:rsid w:val="0095368C"/>
    <w:rsid w:val="009548A0"/>
    <w:rsid w:val="00954E4C"/>
    <w:rsid w:val="00961BC2"/>
    <w:rsid w:val="00961D7F"/>
    <w:rsid w:val="00962FB9"/>
    <w:rsid w:val="009636AA"/>
    <w:rsid w:val="0096644E"/>
    <w:rsid w:val="00966AB4"/>
    <w:rsid w:val="00967560"/>
    <w:rsid w:val="00971242"/>
    <w:rsid w:val="00972FFA"/>
    <w:rsid w:val="00976CD3"/>
    <w:rsid w:val="009816EA"/>
    <w:rsid w:val="009840AE"/>
    <w:rsid w:val="00986C21"/>
    <w:rsid w:val="00987197"/>
    <w:rsid w:val="00991D57"/>
    <w:rsid w:val="00993F72"/>
    <w:rsid w:val="00993F73"/>
    <w:rsid w:val="00996488"/>
    <w:rsid w:val="00997952"/>
    <w:rsid w:val="00997A34"/>
    <w:rsid w:val="00997EFA"/>
    <w:rsid w:val="009A2540"/>
    <w:rsid w:val="009A2723"/>
    <w:rsid w:val="009A35FE"/>
    <w:rsid w:val="009A4B0C"/>
    <w:rsid w:val="009A5435"/>
    <w:rsid w:val="009A6C2F"/>
    <w:rsid w:val="009B1AB7"/>
    <w:rsid w:val="009B3248"/>
    <w:rsid w:val="009B689A"/>
    <w:rsid w:val="009C006E"/>
    <w:rsid w:val="009C00C8"/>
    <w:rsid w:val="009C12A7"/>
    <w:rsid w:val="009C378A"/>
    <w:rsid w:val="009C409B"/>
    <w:rsid w:val="009C515F"/>
    <w:rsid w:val="009C7A95"/>
    <w:rsid w:val="009C7CFF"/>
    <w:rsid w:val="009D6E3F"/>
    <w:rsid w:val="009D7C7C"/>
    <w:rsid w:val="009D7E39"/>
    <w:rsid w:val="009E2A16"/>
    <w:rsid w:val="009E33C2"/>
    <w:rsid w:val="009E5752"/>
    <w:rsid w:val="009F0272"/>
    <w:rsid w:val="009F2BFC"/>
    <w:rsid w:val="009F3807"/>
    <w:rsid w:val="009F4DF8"/>
    <w:rsid w:val="009F7733"/>
    <w:rsid w:val="00A02BDC"/>
    <w:rsid w:val="00A03A79"/>
    <w:rsid w:val="00A0601A"/>
    <w:rsid w:val="00A062F7"/>
    <w:rsid w:val="00A07BE6"/>
    <w:rsid w:val="00A12F17"/>
    <w:rsid w:val="00A17DC1"/>
    <w:rsid w:val="00A2131E"/>
    <w:rsid w:val="00A2162B"/>
    <w:rsid w:val="00A224CE"/>
    <w:rsid w:val="00A22CD5"/>
    <w:rsid w:val="00A2758B"/>
    <w:rsid w:val="00A31638"/>
    <w:rsid w:val="00A31881"/>
    <w:rsid w:val="00A3200F"/>
    <w:rsid w:val="00A36537"/>
    <w:rsid w:val="00A3671B"/>
    <w:rsid w:val="00A37AAC"/>
    <w:rsid w:val="00A414BF"/>
    <w:rsid w:val="00A41572"/>
    <w:rsid w:val="00A42227"/>
    <w:rsid w:val="00A44D0A"/>
    <w:rsid w:val="00A45517"/>
    <w:rsid w:val="00A457FA"/>
    <w:rsid w:val="00A47E3A"/>
    <w:rsid w:val="00A47E5A"/>
    <w:rsid w:val="00A56A8F"/>
    <w:rsid w:val="00A60494"/>
    <w:rsid w:val="00A60851"/>
    <w:rsid w:val="00A62E97"/>
    <w:rsid w:val="00A62F39"/>
    <w:rsid w:val="00A63234"/>
    <w:rsid w:val="00A668F0"/>
    <w:rsid w:val="00A67066"/>
    <w:rsid w:val="00A672E7"/>
    <w:rsid w:val="00A77B06"/>
    <w:rsid w:val="00A83637"/>
    <w:rsid w:val="00A87070"/>
    <w:rsid w:val="00A90BC8"/>
    <w:rsid w:val="00A9155D"/>
    <w:rsid w:val="00A948DC"/>
    <w:rsid w:val="00AA4063"/>
    <w:rsid w:val="00AA54F1"/>
    <w:rsid w:val="00AA68E0"/>
    <w:rsid w:val="00AB1A23"/>
    <w:rsid w:val="00AB483D"/>
    <w:rsid w:val="00AB7031"/>
    <w:rsid w:val="00AC042C"/>
    <w:rsid w:val="00AC60E3"/>
    <w:rsid w:val="00AC6BCE"/>
    <w:rsid w:val="00AC73B4"/>
    <w:rsid w:val="00AD141E"/>
    <w:rsid w:val="00AD26DB"/>
    <w:rsid w:val="00AD59F7"/>
    <w:rsid w:val="00AD5C14"/>
    <w:rsid w:val="00AE3C4A"/>
    <w:rsid w:val="00AE3EBA"/>
    <w:rsid w:val="00AE440F"/>
    <w:rsid w:val="00AE4772"/>
    <w:rsid w:val="00AE4967"/>
    <w:rsid w:val="00AE596F"/>
    <w:rsid w:val="00AF0BDC"/>
    <w:rsid w:val="00AF2449"/>
    <w:rsid w:val="00AF2CC3"/>
    <w:rsid w:val="00AF2EF4"/>
    <w:rsid w:val="00AF5091"/>
    <w:rsid w:val="00B01528"/>
    <w:rsid w:val="00B03F02"/>
    <w:rsid w:val="00B06B89"/>
    <w:rsid w:val="00B11D1B"/>
    <w:rsid w:val="00B1396A"/>
    <w:rsid w:val="00B139A3"/>
    <w:rsid w:val="00B13C17"/>
    <w:rsid w:val="00B15ED6"/>
    <w:rsid w:val="00B21757"/>
    <w:rsid w:val="00B22A4E"/>
    <w:rsid w:val="00B23295"/>
    <w:rsid w:val="00B24224"/>
    <w:rsid w:val="00B2469B"/>
    <w:rsid w:val="00B25CB4"/>
    <w:rsid w:val="00B26CBE"/>
    <w:rsid w:val="00B30C73"/>
    <w:rsid w:val="00B31086"/>
    <w:rsid w:val="00B3362D"/>
    <w:rsid w:val="00B355DD"/>
    <w:rsid w:val="00B35CB0"/>
    <w:rsid w:val="00B3770F"/>
    <w:rsid w:val="00B37D2C"/>
    <w:rsid w:val="00B401B0"/>
    <w:rsid w:val="00B4048E"/>
    <w:rsid w:val="00B41DDD"/>
    <w:rsid w:val="00B41E1E"/>
    <w:rsid w:val="00B424CD"/>
    <w:rsid w:val="00B4313B"/>
    <w:rsid w:val="00B444B7"/>
    <w:rsid w:val="00B44ED8"/>
    <w:rsid w:val="00B45258"/>
    <w:rsid w:val="00B502EE"/>
    <w:rsid w:val="00B50A16"/>
    <w:rsid w:val="00B5296D"/>
    <w:rsid w:val="00B53E66"/>
    <w:rsid w:val="00B5421F"/>
    <w:rsid w:val="00B569FE"/>
    <w:rsid w:val="00B5734F"/>
    <w:rsid w:val="00B60383"/>
    <w:rsid w:val="00B6083D"/>
    <w:rsid w:val="00B64CDC"/>
    <w:rsid w:val="00B66490"/>
    <w:rsid w:val="00B70EBB"/>
    <w:rsid w:val="00B735EE"/>
    <w:rsid w:val="00B7387D"/>
    <w:rsid w:val="00B76C4E"/>
    <w:rsid w:val="00B776E8"/>
    <w:rsid w:val="00B81BE8"/>
    <w:rsid w:val="00B8258E"/>
    <w:rsid w:val="00B847A5"/>
    <w:rsid w:val="00B85869"/>
    <w:rsid w:val="00B85D0D"/>
    <w:rsid w:val="00B92BFE"/>
    <w:rsid w:val="00B96492"/>
    <w:rsid w:val="00BA0A6F"/>
    <w:rsid w:val="00BA10DF"/>
    <w:rsid w:val="00BA3FAD"/>
    <w:rsid w:val="00BA65BF"/>
    <w:rsid w:val="00BB1142"/>
    <w:rsid w:val="00BB196A"/>
    <w:rsid w:val="00BB46C3"/>
    <w:rsid w:val="00BB6BA1"/>
    <w:rsid w:val="00BB7D7A"/>
    <w:rsid w:val="00BC08B1"/>
    <w:rsid w:val="00BC11E6"/>
    <w:rsid w:val="00BC1F8A"/>
    <w:rsid w:val="00BC71D7"/>
    <w:rsid w:val="00BC7A38"/>
    <w:rsid w:val="00BD0663"/>
    <w:rsid w:val="00BD0A35"/>
    <w:rsid w:val="00BD1864"/>
    <w:rsid w:val="00BD375D"/>
    <w:rsid w:val="00BD4E09"/>
    <w:rsid w:val="00BD6792"/>
    <w:rsid w:val="00BD6D60"/>
    <w:rsid w:val="00BE27A4"/>
    <w:rsid w:val="00BE491F"/>
    <w:rsid w:val="00BE4BAC"/>
    <w:rsid w:val="00BE6498"/>
    <w:rsid w:val="00BE7236"/>
    <w:rsid w:val="00BF020B"/>
    <w:rsid w:val="00BF4F6F"/>
    <w:rsid w:val="00BF6361"/>
    <w:rsid w:val="00BF697D"/>
    <w:rsid w:val="00BF7E6B"/>
    <w:rsid w:val="00C00536"/>
    <w:rsid w:val="00C02738"/>
    <w:rsid w:val="00C02970"/>
    <w:rsid w:val="00C0727E"/>
    <w:rsid w:val="00C100F0"/>
    <w:rsid w:val="00C10FE0"/>
    <w:rsid w:val="00C12B1E"/>
    <w:rsid w:val="00C13DD4"/>
    <w:rsid w:val="00C13F9B"/>
    <w:rsid w:val="00C16B4B"/>
    <w:rsid w:val="00C171F6"/>
    <w:rsid w:val="00C22A3F"/>
    <w:rsid w:val="00C22F7A"/>
    <w:rsid w:val="00C23FF2"/>
    <w:rsid w:val="00C2443C"/>
    <w:rsid w:val="00C25CB5"/>
    <w:rsid w:val="00C26653"/>
    <w:rsid w:val="00C27E2E"/>
    <w:rsid w:val="00C35FE3"/>
    <w:rsid w:val="00C446FB"/>
    <w:rsid w:val="00C4514D"/>
    <w:rsid w:val="00C4519A"/>
    <w:rsid w:val="00C467ED"/>
    <w:rsid w:val="00C52660"/>
    <w:rsid w:val="00C549E7"/>
    <w:rsid w:val="00C55E6A"/>
    <w:rsid w:val="00C562A2"/>
    <w:rsid w:val="00C60698"/>
    <w:rsid w:val="00C676EF"/>
    <w:rsid w:val="00C678BE"/>
    <w:rsid w:val="00C710D7"/>
    <w:rsid w:val="00C7326E"/>
    <w:rsid w:val="00C83014"/>
    <w:rsid w:val="00C85828"/>
    <w:rsid w:val="00C87B6D"/>
    <w:rsid w:val="00C946AB"/>
    <w:rsid w:val="00C9472F"/>
    <w:rsid w:val="00C952A6"/>
    <w:rsid w:val="00C95379"/>
    <w:rsid w:val="00C96C2E"/>
    <w:rsid w:val="00CA299B"/>
    <w:rsid w:val="00CA2D5A"/>
    <w:rsid w:val="00CB159C"/>
    <w:rsid w:val="00CB1EAB"/>
    <w:rsid w:val="00CB2473"/>
    <w:rsid w:val="00CB376F"/>
    <w:rsid w:val="00CB3959"/>
    <w:rsid w:val="00CB41D5"/>
    <w:rsid w:val="00CB494E"/>
    <w:rsid w:val="00CB4AAB"/>
    <w:rsid w:val="00CB66AC"/>
    <w:rsid w:val="00CB6DCC"/>
    <w:rsid w:val="00CB7412"/>
    <w:rsid w:val="00CC3449"/>
    <w:rsid w:val="00CC3EEC"/>
    <w:rsid w:val="00CC418B"/>
    <w:rsid w:val="00CC6EF2"/>
    <w:rsid w:val="00CC71FF"/>
    <w:rsid w:val="00CD245D"/>
    <w:rsid w:val="00CD2BAA"/>
    <w:rsid w:val="00CD33BD"/>
    <w:rsid w:val="00CD5F5C"/>
    <w:rsid w:val="00CD6EF5"/>
    <w:rsid w:val="00CE0460"/>
    <w:rsid w:val="00CE0B15"/>
    <w:rsid w:val="00CE12C9"/>
    <w:rsid w:val="00CE28B5"/>
    <w:rsid w:val="00CE36CA"/>
    <w:rsid w:val="00CE52E9"/>
    <w:rsid w:val="00CE73D4"/>
    <w:rsid w:val="00D00012"/>
    <w:rsid w:val="00D02DB5"/>
    <w:rsid w:val="00D038DF"/>
    <w:rsid w:val="00D04088"/>
    <w:rsid w:val="00D04EDC"/>
    <w:rsid w:val="00D0591C"/>
    <w:rsid w:val="00D05F75"/>
    <w:rsid w:val="00D11D63"/>
    <w:rsid w:val="00D15A2A"/>
    <w:rsid w:val="00D16C0C"/>
    <w:rsid w:val="00D20566"/>
    <w:rsid w:val="00D2085C"/>
    <w:rsid w:val="00D208BF"/>
    <w:rsid w:val="00D213EA"/>
    <w:rsid w:val="00D25352"/>
    <w:rsid w:val="00D267FB"/>
    <w:rsid w:val="00D308B5"/>
    <w:rsid w:val="00D31222"/>
    <w:rsid w:val="00D33634"/>
    <w:rsid w:val="00D337CA"/>
    <w:rsid w:val="00D34A92"/>
    <w:rsid w:val="00D35528"/>
    <w:rsid w:val="00D35FCE"/>
    <w:rsid w:val="00D3634D"/>
    <w:rsid w:val="00D3661A"/>
    <w:rsid w:val="00D37225"/>
    <w:rsid w:val="00D471B2"/>
    <w:rsid w:val="00D472BC"/>
    <w:rsid w:val="00D5046E"/>
    <w:rsid w:val="00D50C8B"/>
    <w:rsid w:val="00D519EE"/>
    <w:rsid w:val="00D534C8"/>
    <w:rsid w:val="00D53738"/>
    <w:rsid w:val="00D53ADD"/>
    <w:rsid w:val="00D54753"/>
    <w:rsid w:val="00D57569"/>
    <w:rsid w:val="00D579C5"/>
    <w:rsid w:val="00D66E52"/>
    <w:rsid w:val="00D70092"/>
    <w:rsid w:val="00D7040C"/>
    <w:rsid w:val="00D74A5A"/>
    <w:rsid w:val="00D75BF7"/>
    <w:rsid w:val="00D76288"/>
    <w:rsid w:val="00D76E62"/>
    <w:rsid w:val="00D81987"/>
    <w:rsid w:val="00D82AFF"/>
    <w:rsid w:val="00D83364"/>
    <w:rsid w:val="00D83A6F"/>
    <w:rsid w:val="00D844BC"/>
    <w:rsid w:val="00D852F6"/>
    <w:rsid w:val="00D85895"/>
    <w:rsid w:val="00D877CF"/>
    <w:rsid w:val="00D91DB2"/>
    <w:rsid w:val="00D93D65"/>
    <w:rsid w:val="00D96A33"/>
    <w:rsid w:val="00DA1B15"/>
    <w:rsid w:val="00DA41D4"/>
    <w:rsid w:val="00DA5407"/>
    <w:rsid w:val="00DA5FDD"/>
    <w:rsid w:val="00DA634E"/>
    <w:rsid w:val="00DB178B"/>
    <w:rsid w:val="00DB2F6F"/>
    <w:rsid w:val="00DB4B1B"/>
    <w:rsid w:val="00DB55DF"/>
    <w:rsid w:val="00DB7DD8"/>
    <w:rsid w:val="00DC3065"/>
    <w:rsid w:val="00DC42EC"/>
    <w:rsid w:val="00DC634A"/>
    <w:rsid w:val="00DC7185"/>
    <w:rsid w:val="00DC7457"/>
    <w:rsid w:val="00DD3120"/>
    <w:rsid w:val="00DD75A0"/>
    <w:rsid w:val="00DD7AB7"/>
    <w:rsid w:val="00DE0B92"/>
    <w:rsid w:val="00DE1313"/>
    <w:rsid w:val="00DE7E28"/>
    <w:rsid w:val="00DF0124"/>
    <w:rsid w:val="00DF2418"/>
    <w:rsid w:val="00DF346E"/>
    <w:rsid w:val="00DF5648"/>
    <w:rsid w:val="00DF735A"/>
    <w:rsid w:val="00E01054"/>
    <w:rsid w:val="00E0106A"/>
    <w:rsid w:val="00E0294A"/>
    <w:rsid w:val="00E03EE3"/>
    <w:rsid w:val="00E108CD"/>
    <w:rsid w:val="00E11942"/>
    <w:rsid w:val="00E11D0A"/>
    <w:rsid w:val="00E12CC4"/>
    <w:rsid w:val="00E132FF"/>
    <w:rsid w:val="00E13EAD"/>
    <w:rsid w:val="00E16713"/>
    <w:rsid w:val="00E21585"/>
    <w:rsid w:val="00E21FDE"/>
    <w:rsid w:val="00E23DE1"/>
    <w:rsid w:val="00E24289"/>
    <w:rsid w:val="00E25239"/>
    <w:rsid w:val="00E30ADB"/>
    <w:rsid w:val="00E313EC"/>
    <w:rsid w:val="00E32983"/>
    <w:rsid w:val="00E33887"/>
    <w:rsid w:val="00E349BF"/>
    <w:rsid w:val="00E37B9C"/>
    <w:rsid w:val="00E4038B"/>
    <w:rsid w:val="00E40E6B"/>
    <w:rsid w:val="00E40F11"/>
    <w:rsid w:val="00E41DCE"/>
    <w:rsid w:val="00E43B52"/>
    <w:rsid w:val="00E465EE"/>
    <w:rsid w:val="00E468A1"/>
    <w:rsid w:val="00E47676"/>
    <w:rsid w:val="00E518E8"/>
    <w:rsid w:val="00E54825"/>
    <w:rsid w:val="00E5563F"/>
    <w:rsid w:val="00E56EE7"/>
    <w:rsid w:val="00E632E0"/>
    <w:rsid w:val="00E644A2"/>
    <w:rsid w:val="00E70529"/>
    <w:rsid w:val="00E71AFE"/>
    <w:rsid w:val="00E75118"/>
    <w:rsid w:val="00E763C6"/>
    <w:rsid w:val="00E81310"/>
    <w:rsid w:val="00E81B03"/>
    <w:rsid w:val="00E84151"/>
    <w:rsid w:val="00E86DEF"/>
    <w:rsid w:val="00E87354"/>
    <w:rsid w:val="00E90747"/>
    <w:rsid w:val="00E91AD6"/>
    <w:rsid w:val="00E9521E"/>
    <w:rsid w:val="00E9775E"/>
    <w:rsid w:val="00EA15A5"/>
    <w:rsid w:val="00EA2163"/>
    <w:rsid w:val="00EA2C90"/>
    <w:rsid w:val="00EA5D69"/>
    <w:rsid w:val="00EB5E4F"/>
    <w:rsid w:val="00EC217A"/>
    <w:rsid w:val="00EC3D47"/>
    <w:rsid w:val="00EC4FF8"/>
    <w:rsid w:val="00EC6349"/>
    <w:rsid w:val="00EC7C5B"/>
    <w:rsid w:val="00ED0C10"/>
    <w:rsid w:val="00ED20E8"/>
    <w:rsid w:val="00ED29D4"/>
    <w:rsid w:val="00ED373E"/>
    <w:rsid w:val="00ED4243"/>
    <w:rsid w:val="00ED6AF8"/>
    <w:rsid w:val="00EE120F"/>
    <w:rsid w:val="00EE30E2"/>
    <w:rsid w:val="00EE61EE"/>
    <w:rsid w:val="00EE713A"/>
    <w:rsid w:val="00EF050B"/>
    <w:rsid w:val="00EF1D6C"/>
    <w:rsid w:val="00EF3727"/>
    <w:rsid w:val="00EF4D5E"/>
    <w:rsid w:val="00F021EE"/>
    <w:rsid w:val="00F039FA"/>
    <w:rsid w:val="00F04144"/>
    <w:rsid w:val="00F05DA6"/>
    <w:rsid w:val="00F10722"/>
    <w:rsid w:val="00F10B91"/>
    <w:rsid w:val="00F10D4D"/>
    <w:rsid w:val="00F113E4"/>
    <w:rsid w:val="00F12644"/>
    <w:rsid w:val="00F14595"/>
    <w:rsid w:val="00F15E5B"/>
    <w:rsid w:val="00F167FC"/>
    <w:rsid w:val="00F16CF0"/>
    <w:rsid w:val="00F275F6"/>
    <w:rsid w:val="00F279CF"/>
    <w:rsid w:val="00F30C89"/>
    <w:rsid w:val="00F327F2"/>
    <w:rsid w:val="00F41478"/>
    <w:rsid w:val="00F44B92"/>
    <w:rsid w:val="00F455CB"/>
    <w:rsid w:val="00F465B0"/>
    <w:rsid w:val="00F51F7E"/>
    <w:rsid w:val="00F54256"/>
    <w:rsid w:val="00F5696D"/>
    <w:rsid w:val="00F56F8B"/>
    <w:rsid w:val="00F575DF"/>
    <w:rsid w:val="00F61132"/>
    <w:rsid w:val="00F61B86"/>
    <w:rsid w:val="00F620ED"/>
    <w:rsid w:val="00F64C47"/>
    <w:rsid w:val="00F64EB7"/>
    <w:rsid w:val="00F66A75"/>
    <w:rsid w:val="00F67BB3"/>
    <w:rsid w:val="00F70EBE"/>
    <w:rsid w:val="00F7401F"/>
    <w:rsid w:val="00F749A2"/>
    <w:rsid w:val="00F74A5B"/>
    <w:rsid w:val="00F75032"/>
    <w:rsid w:val="00F75332"/>
    <w:rsid w:val="00F850B9"/>
    <w:rsid w:val="00F866E5"/>
    <w:rsid w:val="00F90E0B"/>
    <w:rsid w:val="00F916CF"/>
    <w:rsid w:val="00F9437D"/>
    <w:rsid w:val="00F95BD3"/>
    <w:rsid w:val="00F97926"/>
    <w:rsid w:val="00FA0CBB"/>
    <w:rsid w:val="00FA0CEB"/>
    <w:rsid w:val="00FA20AB"/>
    <w:rsid w:val="00FA5DEE"/>
    <w:rsid w:val="00FA5F79"/>
    <w:rsid w:val="00FC087D"/>
    <w:rsid w:val="00FC0EE0"/>
    <w:rsid w:val="00FC123E"/>
    <w:rsid w:val="00FC7889"/>
    <w:rsid w:val="00FD1115"/>
    <w:rsid w:val="00FD1A1D"/>
    <w:rsid w:val="00FD2BD3"/>
    <w:rsid w:val="00FD6EEB"/>
    <w:rsid w:val="00FE3D3A"/>
    <w:rsid w:val="00FE75B6"/>
    <w:rsid w:val="00FF00FE"/>
    <w:rsid w:val="00FF178A"/>
    <w:rsid w:val="00FF36D1"/>
    <w:rsid w:val="00FF5C10"/>
    <w:rsid w:val="00FF6B97"/>
    <w:rsid w:val="00FF76C5"/>
    <w:rsid w:val="354128C1"/>
    <w:rsid w:val="42B52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0B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 w:type="character" w:styleId="af1">
    <w:name w:val="Mention"/>
    <w:basedOn w:val="a0"/>
    <w:uiPriority w:val="99"/>
    <w:unhideWhenUsed/>
    <w:rsid w:val="003337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62F0-3E70-4EFD-A859-9DBB44FFFA99}"/>
</file>

<file path=customXml/itemProps2.xml><?xml version="1.0" encoding="utf-8"?>
<ds:datastoreItem xmlns:ds="http://schemas.openxmlformats.org/officeDocument/2006/customXml" ds:itemID="{B0479EA8-1596-4D0C-8DDC-57D1AA70312A}">
  <ds:schemaRefs>
    <ds:schemaRef ds:uri="http://schemas.openxmlformats.org/officeDocument/2006/bibliography"/>
  </ds:schemaRefs>
</ds:datastoreItem>
</file>

<file path=customXml/itemProps3.xml><?xml version="1.0" encoding="utf-8"?>
<ds:datastoreItem xmlns:ds="http://schemas.openxmlformats.org/officeDocument/2006/customXml" ds:itemID="{4403F6F8-839E-47EF-94DA-6ED99EB139E9}">
  <ds:schemaRefs>
    <ds:schemaRef ds:uri="http://purl.org/dc/terms/"/>
    <ds:schemaRef ds:uri="http://schemas.microsoft.com/office/2006/documentManagement/types"/>
    <ds:schemaRef ds:uri="http://schemas.microsoft.com/office/2006/metadata/properties"/>
    <ds:schemaRef ds:uri="263dbbe5-076b-4606-a03b-9598f5f2f35a"/>
    <ds:schemaRef ds:uri="http://schemas.microsoft.com/office/infopath/2007/PartnerControls"/>
    <ds:schemaRef ds:uri="http://purl.org/dc/dcmitype/"/>
    <ds:schemaRef ds:uri="33f003c0-0d95-44a8-96ef-b6b435aaba2f"/>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E2EAAF8-2B08-4EA8-96AA-D46563CB8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851</Words>
  <Characters>4852</Characters>
  <DocSecurity>0</DocSecurity>
  <Lines>40</Lines>
  <Paragraphs>11</Paragraphs>
  <ScaleCrop>false</ScaleCrop>
  <LinksUpToDate>false</LinksUpToDate>
  <CharactersWithSpaces>5692</CharactersWithSpaces>
  <SharedDoc>false</SharedDoc>
  <HLinks>
    <vt:vector size="36" baseType="variant">
      <vt:variant>
        <vt:i4>7667798</vt:i4>
      </vt:variant>
      <vt:variant>
        <vt:i4>15</vt:i4>
      </vt:variant>
      <vt:variant>
        <vt:i4>0</vt:i4>
      </vt:variant>
      <vt:variant>
        <vt:i4>5</vt:i4>
      </vt:variant>
      <vt:variant>
        <vt:lpwstr>mailto:SRPEG@lansys.mhlw.go.jp</vt:lpwstr>
      </vt:variant>
      <vt:variant>
        <vt:lpwstr/>
      </vt:variant>
      <vt:variant>
        <vt:i4>6357086</vt:i4>
      </vt:variant>
      <vt:variant>
        <vt:i4>12</vt:i4>
      </vt:variant>
      <vt:variant>
        <vt:i4>0</vt:i4>
      </vt:variant>
      <vt:variant>
        <vt:i4>5</vt:i4>
      </vt:variant>
      <vt:variant>
        <vt:lpwstr>mailto:WTVKQ@lansys.mhlw.go.jp</vt:lpwstr>
      </vt:variant>
      <vt:variant>
        <vt:lpwstr/>
      </vt:variant>
      <vt:variant>
        <vt:i4>6946892</vt:i4>
      </vt:variant>
      <vt:variant>
        <vt:i4>9</vt:i4>
      </vt:variant>
      <vt:variant>
        <vt:i4>0</vt:i4>
      </vt:variant>
      <vt:variant>
        <vt:i4>5</vt:i4>
      </vt:variant>
      <vt:variant>
        <vt:lpwstr>mailto:KAELU@lansys.mhlw.go.jp</vt:lpwstr>
      </vt:variant>
      <vt:variant>
        <vt:lpwstr/>
      </vt:variant>
      <vt:variant>
        <vt:i4>7667798</vt:i4>
      </vt:variant>
      <vt:variant>
        <vt:i4>6</vt:i4>
      </vt:variant>
      <vt:variant>
        <vt:i4>0</vt:i4>
      </vt:variant>
      <vt:variant>
        <vt:i4>5</vt:i4>
      </vt:variant>
      <vt:variant>
        <vt:lpwstr>mailto:SRPEG@lansys.mhlw.go.jp</vt:lpwstr>
      </vt:variant>
      <vt:variant>
        <vt:lpwstr/>
      </vt:variant>
      <vt:variant>
        <vt:i4>6357086</vt:i4>
      </vt:variant>
      <vt:variant>
        <vt:i4>3</vt:i4>
      </vt:variant>
      <vt:variant>
        <vt:i4>0</vt:i4>
      </vt:variant>
      <vt:variant>
        <vt:i4>5</vt:i4>
      </vt:variant>
      <vt:variant>
        <vt:lpwstr>mailto:WTVKQ@lansys.mhlw.go.jp</vt:lpwstr>
      </vt:variant>
      <vt:variant>
        <vt:lpwstr/>
      </vt:variant>
      <vt:variant>
        <vt:i4>6946892</vt:i4>
      </vt:variant>
      <vt:variant>
        <vt:i4>0</vt:i4>
      </vt:variant>
      <vt:variant>
        <vt:i4>0</vt:i4>
      </vt:variant>
      <vt:variant>
        <vt:i4>5</vt:i4>
      </vt:variant>
      <vt:variant>
        <vt:lpwstr>mailto:KAELU@lansys.mhlw.go.jp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y fmtid="{D5CDD505-2E9C-101B-9397-08002B2CF9AE}" pid="4" name="Order">
    <vt:r8>1065756000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